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02550" w14:textId="07BFE38A" w:rsidR="000158E1" w:rsidRPr="000158E1" w:rsidRDefault="00557F0B" w:rsidP="000158E1">
      <w:pPr>
        <w:rPr>
          <w:sz w:val="36"/>
          <w:szCs w:val="36"/>
        </w:rPr>
      </w:pPr>
      <w:r>
        <w:rPr>
          <w:b/>
          <w:sz w:val="36"/>
          <w:szCs w:val="36"/>
        </w:rPr>
        <w:t>Words in the Wild</w:t>
      </w:r>
    </w:p>
    <w:tbl>
      <w:tblPr>
        <w:tblStyle w:val="TableGrid"/>
        <w:tblW w:w="0" w:type="auto"/>
        <w:tblInd w:w="-90" w:type="dxa"/>
        <w:tblLook w:val="04A0" w:firstRow="1" w:lastRow="0" w:firstColumn="1" w:lastColumn="0" w:noHBand="0" w:noVBand="1"/>
      </w:tblPr>
      <w:tblGrid>
        <w:gridCol w:w="985"/>
        <w:gridCol w:w="5211"/>
        <w:gridCol w:w="743"/>
        <w:gridCol w:w="2511"/>
      </w:tblGrid>
      <w:tr w:rsidR="00133B67" w14:paraId="6DFE0586" w14:textId="77777777" w:rsidTr="0015065B">
        <w:trPr>
          <w:trHeight w:val="350"/>
        </w:trPr>
        <w:tc>
          <w:tcPr>
            <w:tcW w:w="985" w:type="dxa"/>
            <w:tcBorders>
              <w:top w:val="nil"/>
              <w:left w:val="nil"/>
              <w:bottom w:val="nil"/>
              <w:right w:val="nil"/>
            </w:tcBorders>
            <w:vAlign w:val="bottom"/>
          </w:tcPr>
          <w:p w14:paraId="37345F5B" w14:textId="77777777" w:rsidR="00133B67" w:rsidRDefault="00133B67" w:rsidP="0015065B">
            <w:pPr>
              <w:rPr>
                <w:sz w:val="24"/>
                <w:szCs w:val="24"/>
              </w:rPr>
            </w:pPr>
            <w:r>
              <w:rPr>
                <w:sz w:val="24"/>
                <w:szCs w:val="24"/>
              </w:rPr>
              <w:t>Name:</w:t>
            </w:r>
          </w:p>
        </w:tc>
        <w:tc>
          <w:tcPr>
            <w:tcW w:w="5211" w:type="dxa"/>
            <w:tcBorders>
              <w:top w:val="nil"/>
              <w:left w:val="nil"/>
              <w:right w:val="nil"/>
            </w:tcBorders>
            <w:vAlign w:val="bottom"/>
          </w:tcPr>
          <w:p w14:paraId="6F3AF21C" w14:textId="77777777" w:rsidR="00133B67" w:rsidRDefault="00133B67" w:rsidP="0015065B">
            <w:pPr>
              <w:rPr>
                <w:sz w:val="24"/>
                <w:szCs w:val="24"/>
              </w:rPr>
            </w:pPr>
          </w:p>
        </w:tc>
        <w:tc>
          <w:tcPr>
            <w:tcW w:w="743" w:type="dxa"/>
            <w:tcBorders>
              <w:top w:val="nil"/>
              <w:left w:val="nil"/>
              <w:bottom w:val="nil"/>
              <w:right w:val="nil"/>
            </w:tcBorders>
            <w:vAlign w:val="bottom"/>
          </w:tcPr>
          <w:p w14:paraId="43670406" w14:textId="77777777" w:rsidR="00133B67" w:rsidRDefault="00133B67" w:rsidP="0015065B">
            <w:pPr>
              <w:rPr>
                <w:sz w:val="24"/>
                <w:szCs w:val="24"/>
              </w:rPr>
            </w:pPr>
            <w:r>
              <w:rPr>
                <w:sz w:val="24"/>
                <w:szCs w:val="24"/>
              </w:rPr>
              <w:t>Date:</w:t>
            </w:r>
          </w:p>
        </w:tc>
        <w:tc>
          <w:tcPr>
            <w:tcW w:w="2511" w:type="dxa"/>
            <w:tcBorders>
              <w:top w:val="nil"/>
              <w:left w:val="nil"/>
              <w:right w:val="nil"/>
            </w:tcBorders>
            <w:vAlign w:val="bottom"/>
          </w:tcPr>
          <w:p w14:paraId="62122ABA" w14:textId="77777777" w:rsidR="00133B67" w:rsidRDefault="00133B67" w:rsidP="0015065B">
            <w:pPr>
              <w:rPr>
                <w:sz w:val="24"/>
                <w:szCs w:val="24"/>
              </w:rPr>
            </w:pPr>
          </w:p>
        </w:tc>
      </w:tr>
    </w:tbl>
    <w:p w14:paraId="4526CB5B" w14:textId="77777777" w:rsidR="00133B67" w:rsidRDefault="00133B67" w:rsidP="000158E1">
      <w:pPr>
        <w:rPr>
          <w:sz w:val="24"/>
          <w:szCs w:val="24"/>
        </w:rPr>
      </w:pPr>
    </w:p>
    <w:p w14:paraId="4538914D" w14:textId="5041CF6C" w:rsidR="00AF3EF3" w:rsidRPr="00AF3EF3" w:rsidRDefault="00B53211" w:rsidP="00AF3EF3">
      <w:pPr>
        <w:rPr>
          <w:sz w:val="24"/>
          <w:szCs w:val="24"/>
        </w:rPr>
      </w:pPr>
      <w:r w:rsidRPr="00B53211">
        <w:rPr>
          <w:sz w:val="24"/>
          <w:szCs w:val="24"/>
        </w:rPr>
        <w:t xml:space="preserve">When naturalists want to distinguish between two closely related species, they study both in the wild. You can do the same to understand correct usage for commonly confused words. For example, just how are the words </w:t>
      </w:r>
      <w:r w:rsidRPr="00B53211">
        <w:rPr>
          <w:i/>
          <w:sz w:val="24"/>
          <w:szCs w:val="24"/>
        </w:rPr>
        <w:t>capital</w:t>
      </w:r>
      <w:r w:rsidRPr="00B53211">
        <w:rPr>
          <w:sz w:val="24"/>
          <w:szCs w:val="24"/>
        </w:rPr>
        <w:t xml:space="preserve"> and </w:t>
      </w:r>
      <w:proofErr w:type="spellStart"/>
      <w:r w:rsidRPr="00B53211">
        <w:rPr>
          <w:i/>
          <w:sz w:val="24"/>
          <w:szCs w:val="24"/>
        </w:rPr>
        <w:t>capitol</w:t>
      </w:r>
      <w:proofErr w:type="spellEnd"/>
      <w:r w:rsidRPr="00B53211">
        <w:rPr>
          <w:sz w:val="24"/>
          <w:szCs w:val="24"/>
        </w:rPr>
        <w:t xml:space="preserve"> being used on the Internet?</w:t>
      </w:r>
    </w:p>
    <w:p w14:paraId="255BDBB8" w14:textId="77777777" w:rsidR="00B53211" w:rsidRPr="00B53211" w:rsidRDefault="00B53211" w:rsidP="00B53211">
      <w:pPr>
        <w:ind w:left="720"/>
        <w:rPr>
          <w:sz w:val="24"/>
          <w:szCs w:val="24"/>
        </w:rPr>
      </w:pPr>
      <w:r w:rsidRPr="00B53211">
        <w:rPr>
          <w:sz w:val="24"/>
          <w:szCs w:val="24"/>
        </w:rPr>
        <w:t xml:space="preserve">"While money is used simply to purchase goods and services for consumption, </w:t>
      </w:r>
      <w:r w:rsidRPr="00B53211">
        <w:rPr>
          <w:b/>
          <w:sz w:val="24"/>
          <w:szCs w:val="24"/>
        </w:rPr>
        <w:t>capital</w:t>
      </w:r>
      <w:r w:rsidRPr="00B53211">
        <w:rPr>
          <w:sz w:val="24"/>
          <w:szCs w:val="24"/>
        </w:rPr>
        <w:t xml:space="preserve"> is more durable and is used to generate wealth through investment." —Investopedia.Com</w:t>
      </w:r>
    </w:p>
    <w:p w14:paraId="31DD2943" w14:textId="00C0DBE0" w:rsidR="00E70619" w:rsidRPr="00B53211" w:rsidRDefault="00B53211" w:rsidP="00B53211">
      <w:pPr>
        <w:ind w:left="720"/>
        <w:rPr>
          <w:sz w:val="24"/>
          <w:szCs w:val="24"/>
        </w:rPr>
      </w:pPr>
      <w:r w:rsidRPr="00B53211">
        <w:rPr>
          <w:sz w:val="24"/>
          <w:szCs w:val="24"/>
        </w:rPr>
        <w:t xml:space="preserve">"The United States </w:t>
      </w:r>
      <w:r w:rsidRPr="00B53211">
        <w:rPr>
          <w:b/>
          <w:sz w:val="24"/>
          <w:szCs w:val="24"/>
        </w:rPr>
        <w:t>Capitol</w:t>
      </w:r>
      <w:r w:rsidRPr="00B53211">
        <w:rPr>
          <w:sz w:val="24"/>
          <w:szCs w:val="24"/>
        </w:rPr>
        <w:t xml:space="preserve"> is among the most symbolically important and architecturally impressive buildings in the nation." —NPS.Gov</w:t>
      </w:r>
    </w:p>
    <w:p w14:paraId="22AB397B" w14:textId="722AE075" w:rsidR="00CF1AEB" w:rsidRPr="00CF1AEB" w:rsidRDefault="00B53211" w:rsidP="00CF1AEB">
      <w:pPr>
        <w:rPr>
          <w:sz w:val="24"/>
          <w:szCs w:val="24"/>
        </w:rPr>
      </w:pPr>
      <w:r w:rsidRPr="00B53211">
        <w:rPr>
          <w:sz w:val="24"/>
          <w:szCs w:val="24"/>
        </w:rPr>
        <w:t xml:space="preserve">Search the Internet for each word in the pairs below. Write down a sentence that you find that correctly uses </w:t>
      </w:r>
      <w:r>
        <w:rPr>
          <w:sz w:val="24"/>
          <w:szCs w:val="24"/>
        </w:rPr>
        <w:t>each</w:t>
      </w:r>
      <w:r w:rsidRPr="00B53211">
        <w:rPr>
          <w:sz w:val="24"/>
          <w:szCs w:val="24"/>
        </w:rPr>
        <w:t xml:space="preserve"> </w:t>
      </w:r>
      <w:proofErr w:type="gramStart"/>
      <w:r w:rsidRPr="00B53211">
        <w:rPr>
          <w:sz w:val="24"/>
          <w:szCs w:val="24"/>
        </w:rPr>
        <w:t>word, and</w:t>
      </w:r>
      <w:proofErr w:type="gramEnd"/>
      <w:r w:rsidRPr="00B53211">
        <w:rPr>
          <w:sz w:val="24"/>
          <w:szCs w:val="24"/>
        </w:rPr>
        <w:t xml:space="preserve"> indicate the We</w:t>
      </w:r>
      <w:bookmarkStart w:id="0" w:name="_GoBack"/>
      <w:bookmarkEnd w:id="0"/>
      <w:r w:rsidRPr="00B53211">
        <w:rPr>
          <w:sz w:val="24"/>
          <w:szCs w:val="24"/>
        </w:rPr>
        <w:t>b site where you found the sentence.</w:t>
      </w:r>
    </w:p>
    <w:p w14:paraId="07270A01" w14:textId="67048AF5" w:rsidR="00FE1ADF" w:rsidRDefault="00B53211" w:rsidP="00B53211">
      <w:pPr>
        <w:pStyle w:val="ListParagraph"/>
        <w:numPr>
          <w:ilvl w:val="0"/>
          <w:numId w:val="10"/>
        </w:numPr>
        <w:spacing w:line="600" w:lineRule="auto"/>
        <w:rPr>
          <w:sz w:val="24"/>
          <w:szCs w:val="24"/>
        </w:rPr>
      </w:pPr>
      <w:r>
        <w:rPr>
          <w:sz w:val="24"/>
          <w:szCs w:val="24"/>
        </w:rPr>
        <w:t>Adverse</w:t>
      </w:r>
    </w:p>
    <w:p w14:paraId="7FB78799" w14:textId="29348047" w:rsidR="00FE1ADF" w:rsidRPr="00E70619" w:rsidRDefault="00B53211" w:rsidP="00B53211">
      <w:pPr>
        <w:spacing w:line="600" w:lineRule="auto"/>
        <w:ind w:left="720"/>
        <w:rPr>
          <w:sz w:val="24"/>
          <w:szCs w:val="24"/>
        </w:rPr>
      </w:pPr>
      <w:r>
        <w:rPr>
          <w:sz w:val="24"/>
          <w:szCs w:val="24"/>
        </w:rPr>
        <w:t>Averse</w:t>
      </w:r>
    </w:p>
    <w:p w14:paraId="3EDA0479" w14:textId="023DDCE6" w:rsidR="00FE1ADF" w:rsidRDefault="00B53211" w:rsidP="00B53211">
      <w:pPr>
        <w:pStyle w:val="ListParagraph"/>
        <w:numPr>
          <w:ilvl w:val="0"/>
          <w:numId w:val="10"/>
        </w:numPr>
        <w:spacing w:line="600" w:lineRule="auto"/>
        <w:rPr>
          <w:sz w:val="24"/>
          <w:szCs w:val="24"/>
        </w:rPr>
      </w:pPr>
      <w:r>
        <w:rPr>
          <w:sz w:val="24"/>
          <w:szCs w:val="24"/>
        </w:rPr>
        <w:t>Allusion</w:t>
      </w:r>
    </w:p>
    <w:p w14:paraId="4CEA7497" w14:textId="3DA2236F" w:rsidR="00FE1ADF" w:rsidRDefault="00B53211" w:rsidP="00B53211">
      <w:pPr>
        <w:spacing w:line="600" w:lineRule="auto"/>
        <w:ind w:left="720"/>
        <w:rPr>
          <w:sz w:val="24"/>
          <w:szCs w:val="24"/>
        </w:rPr>
      </w:pPr>
      <w:r>
        <w:rPr>
          <w:sz w:val="24"/>
          <w:szCs w:val="24"/>
        </w:rPr>
        <w:t>Illusion</w:t>
      </w:r>
    </w:p>
    <w:p w14:paraId="5987AE81" w14:textId="52BA15D1" w:rsidR="00FE1ADF" w:rsidRDefault="00B53211" w:rsidP="00B53211">
      <w:pPr>
        <w:pStyle w:val="ListParagraph"/>
        <w:numPr>
          <w:ilvl w:val="0"/>
          <w:numId w:val="10"/>
        </w:numPr>
        <w:spacing w:line="600" w:lineRule="auto"/>
        <w:rPr>
          <w:sz w:val="24"/>
          <w:szCs w:val="24"/>
        </w:rPr>
      </w:pPr>
      <w:r>
        <w:rPr>
          <w:sz w:val="24"/>
          <w:szCs w:val="24"/>
        </w:rPr>
        <w:t>Ascent</w:t>
      </w:r>
    </w:p>
    <w:p w14:paraId="453E690C" w14:textId="25835746" w:rsidR="00FE1ADF" w:rsidRPr="00E70619" w:rsidRDefault="00B53211" w:rsidP="00B53211">
      <w:pPr>
        <w:spacing w:line="600" w:lineRule="auto"/>
        <w:ind w:left="720"/>
        <w:rPr>
          <w:sz w:val="24"/>
          <w:szCs w:val="24"/>
        </w:rPr>
      </w:pPr>
      <w:r>
        <w:rPr>
          <w:sz w:val="24"/>
          <w:szCs w:val="24"/>
        </w:rPr>
        <w:t>Assent</w:t>
      </w:r>
    </w:p>
    <w:p w14:paraId="0650D791" w14:textId="62533B97" w:rsidR="00FE1ADF" w:rsidRDefault="00B53211" w:rsidP="00B53211">
      <w:pPr>
        <w:pStyle w:val="ListParagraph"/>
        <w:numPr>
          <w:ilvl w:val="0"/>
          <w:numId w:val="10"/>
        </w:numPr>
        <w:spacing w:line="600" w:lineRule="auto"/>
        <w:rPr>
          <w:sz w:val="24"/>
          <w:szCs w:val="24"/>
        </w:rPr>
      </w:pPr>
      <w:r>
        <w:rPr>
          <w:sz w:val="24"/>
          <w:szCs w:val="24"/>
        </w:rPr>
        <w:t>Amoral</w:t>
      </w:r>
    </w:p>
    <w:p w14:paraId="666A7FDC" w14:textId="6424E1EC" w:rsidR="00FE1ADF" w:rsidRDefault="00B53211" w:rsidP="00B53211">
      <w:pPr>
        <w:spacing w:line="600" w:lineRule="auto"/>
        <w:ind w:left="720"/>
        <w:rPr>
          <w:sz w:val="24"/>
          <w:szCs w:val="24"/>
        </w:rPr>
      </w:pPr>
      <w:r>
        <w:rPr>
          <w:sz w:val="24"/>
          <w:szCs w:val="24"/>
        </w:rPr>
        <w:t>Immoral</w:t>
      </w:r>
    </w:p>
    <w:p w14:paraId="75FC1983" w14:textId="77777777" w:rsidR="00B53211" w:rsidRPr="00E70619" w:rsidRDefault="00B53211" w:rsidP="00B53211">
      <w:pPr>
        <w:spacing w:line="600" w:lineRule="auto"/>
        <w:ind w:left="720"/>
        <w:rPr>
          <w:sz w:val="24"/>
          <w:szCs w:val="24"/>
        </w:rPr>
      </w:pPr>
    </w:p>
    <w:p w14:paraId="1EB7FEE1" w14:textId="3004099A" w:rsidR="00FE1ADF" w:rsidRDefault="00B53211" w:rsidP="00B53211">
      <w:pPr>
        <w:pStyle w:val="ListParagraph"/>
        <w:numPr>
          <w:ilvl w:val="0"/>
          <w:numId w:val="10"/>
        </w:numPr>
        <w:spacing w:line="600" w:lineRule="auto"/>
        <w:rPr>
          <w:sz w:val="24"/>
          <w:szCs w:val="24"/>
        </w:rPr>
      </w:pPr>
      <w:r>
        <w:rPr>
          <w:sz w:val="24"/>
          <w:szCs w:val="24"/>
        </w:rPr>
        <w:lastRenderedPageBreak/>
        <w:t>Climactic</w:t>
      </w:r>
    </w:p>
    <w:p w14:paraId="13B9BD0E" w14:textId="580F448B" w:rsidR="00FE1ADF" w:rsidRPr="001838D5" w:rsidRDefault="00B53211" w:rsidP="00B53211">
      <w:pPr>
        <w:spacing w:line="600" w:lineRule="auto"/>
        <w:ind w:left="720"/>
        <w:rPr>
          <w:sz w:val="24"/>
          <w:szCs w:val="24"/>
        </w:rPr>
      </w:pPr>
      <w:r>
        <w:rPr>
          <w:sz w:val="24"/>
          <w:szCs w:val="24"/>
        </w:rPr>
        <w:t>Climatic</w:t>
      </w:r>
    </w:p>
    <w:p w14:paraId="57968838" w14:textId="6BE195F6" w:rsidR="00FE1ADF" w:rsidRDefault="00B53211" w:rsidP="00B53211">
      <w:pPr>
        <w:pStyle w:val="ListParagraph"/>
        <w:numPr>
          <w:ilvl w:val="0"/>
          <w:numId w:val="10"/>
        </w:numPr>
        <w:spacing w:line="600" w:lineRule="auto"/>
        <w:rPr>
          <w:sz w:val="24"/>
          <w:szCs w:val="24"/>
        </w:rPr>
      </w:pPr>
      <w:r>
        <w:rPr>
          <w:sz w:val="24"/>
          <w:szCs w:val="24"/>
        </w:rPr>
        <w:t>Discreet</w:t>
      </w:r>
    </w:p>
    <w:p w14:paraId="44F4A6C8" w14:textId="4B4A9D6B" w:rsidR="00FE1ADF" w:rsidRDefault="00B53211" w:rsidP="00B53211">
      <w:pPr>
        <w:spacing w:line="600" w:lineRule="auto"/>
        <w:ind w:left="720"/>
        <w:rPr>
          <w:sz w:val="24"/>
          <w:szCs w:val="24"/>
        </w:rPr>
      </w:pPr>
      <w:r>
        <w:rPr>
          <w:sz w:val="24"/>
          <w:szCs w:val="24"/>
        </w:rPr>
        <w:t>Discrete</w:t>
      </w:r>
    </w:p>
    <w:p w14:paraId="6D4FFD11" w14:textId="7945FC54" w:rsidR="00B53211" w:rsidRDefault="00B53211" w:rsidP="00B53211">
      <w:pPr>
        <w:pStyle w:val="ListParagraph"/>
        <w:numPr>
          <w:ilvl w:val="0"/>
          <w:numId w:val="10"/>
        </w:numPr>
        <w:spacing w:line="600" w:lineRule="auto"/>
        <w:rPr>
          <w:sz w:val="24"/>
          <w:szCs w:val="24"/>
        </w:rPr>
      </w:pPr>
      <w:r>
        <w:rPr>
          <w:sz w:val="24"/>
          <w:szCs w:val="24"/>
        </w:rPr>
        <w:t>Eminent</w:t>
      </w:r>
    </w:p>
    <w:p w14:paraId="30AC75FB" w14:textId="51605684" w:rsidR="00B53211" w:rsidRPr="00E70619" w:rsidRDefault="00B53211" w:rsidP="00B53211">
      <w:pPr>
        <w:spacing w:line="600" w:lineRule="auto"/>
        <w:ind w:left="720"/>
        <w:rPr>
          <w:sz w:val="24"/>
          <w:szCs w:val="24"/>
        </w:rPr>
      </w:pPr>
      <w:r>
        <w:rPr>
          <w:sz w:val="24"/>
          <w:szCs w:val="24"/>
        </w:rPr>
        <w:t>Imminent</w:t>
      </w:r>
    </w:p>
    <w:p w14:paraId="6336DAF3" w14:textId="262188D7" w:rsidR="00B53211" w:rsidRDefault="00B53211" w:rsidP="00B53211">
      <w:pPr>
        <w:pStyle w:val="ListParagraph"/>
        <w:numPr>
          <w:ilvl w:val="0"/>
          <w:numId w:val="10"/>
        </w:numPr>
        <w:spacing w:line="600" w:lineRule="auto"/>
        <w:rPr>
          <w:sz w:val="24"/>
          <w:szCs w:val="24"/>
        </w:rPr>
      </w:pPr>
      <w:r>
        <w:rPr>
          <w:sz w:val="24"/>
          <w:szCs w:val="24"/>
        </w:rPr>
        <w:t>Immigrate</w:t>
      </w:r>
    </w:p>
    <w:p w14:paraId="4A7A8208" w14:textId="137937A9" w:rsidR="00B53211" w:rsidRPr="00E70619" w:rsidRDefault="00B53211" w:rsidP="00B53211">
      <w:pPr>
        <w:spacing w:line="600" w:lineRule="auto"/>
        <w:ind w:left="720"/>
        <w:rPr>
          <w:sz w:val="24"/>
          <w:szCs w:val="24"/>
        </w:rPr>
      </w:pPr>
      <w:r>
        <w:rPr>
          <w:sz w:val="24"/>
          <w:szCs w:val="24"/>
        </w:rPr>
        <w:t>Emigrate</w:t>
      </w:r>
    </w:p>
    <w:p w14:paraId="58DB3A02" w14:textId="68457BD4" w:rsidR="00B53211" w:rsidRDefault="00B53211" w:rsidP="00B53211">
      <w:pPr>
        <w:pStyle w:val="ListParagraph"/>
        <w:numPr>
          <w:ilvl w:val="0"/>
          <w:numId w:val="10"/>
        </w:numPr>
        <w:spacing w:line="600" w:lineRule="auto"/>
        <w:rPr>
          <w:sz w:val="24"/>
          <w:szCs w:val="24"/>
        </w:rPr>
      </w:pPr>
      <w:r>
        <w:rPr>
          <w:sz w:val="24"/>
          <w:szCs w:val="24"/>
        </w:rPr>
        <w:t>Liable</w:t>
      </w:r>
    </w:p>
    <w:p w14:paraId="6D4D350B" w14:textId="48DC1F94" w:rsidR="00B53211" w:rsidRPr="001838D5" w:rsidRDefault="00B53211" w:rsidP="00B53211">
      <w:pPr>
        <w:spacing w:line="600" w:lineRule="auto"/>
        <w:ind w:left="720"/>
        <w:rPr>
          <w:sz w:val="24"/>
          <w:szCs w:val="24"/>
        </w:rPr>
      </w:pPr>
      <w:r>
        <w:rPr>
          <w:sz w:val="24"/>
          <w:szCs w:val="24"/>
        </w:rPr>
        <w:t>Libel</w:t>
      </w:r>
    </w:p>
    <w:p w14:paraId="45F8CA6D" w14:textId="715BE4F8" w:rsidR="00B53211" w:rsidRDefault="00B53211" w:rsidP="00B53211">
      <w:pPr>
        <w:pStyle w:val="ListParagraph"/>
        <w:numPr>
          <w:ilvl w:val="0"/>
          <w:numId w:val="10"/>
        </w:numPr>
        <w:spacing w:line="600" w:lineRule="auto"/>
        <w:rPr>
          <w:sz w:val="24"/>
          <w:szCs w:val="24"/>
        </w:rPr>
      </w:pPr>
      <w:r>
        <w:rPr>
          <w:sz w:val="24"/>
          <w:szCs w:val="24"/>
        </w:rPr>
        <w:t>Precede</w:t>
      </w:r>
    </w:p>
    <w:p w14:paraId="747A92EF" w14:textId="159E62CF" w:rsidR="00B53211" w:rsidRPr="001838D5" w:rsidRDefault="00B53211" w:rsidP="00B53211">
      <w:pPr>
        <w:spacing w:line="600" w:lineRule="auto"/>
        <w:ind w:left="720"/>
        <w:rPr>
          <w:sz w:val="24"/>
          <w:szCs w:val="24"/>
        </w:rPr>
      </w:pPr>
      <w:r>
        <w:rPr>
          <w:sz w:val="24"/>
          <w:szCs w:val="24"/>
        </w:rPr>
        <w:t>Proceed</w:t>
      </w:r>
    </w:p>
    <w:p w14:paraId="0885F00F" w14:textId="15572F4B" w:rsidR="00B53211" w:rsidRDefault="00B53211" w:rsidP="00B53211">
      <w:pPr>
        <w:spacing w:line="360" w:lineRule="auto"/>
        <w:rPr>
          <w:sz w:val="24"/>
          <w:szCs w:val="24"/>
        </w:rPr>
      </w:pPr>
    </w:p>
    <w:p w14:paraId="4CBDFA6E" w14:textId="2F3D31EB" w:rsidR="00B53211" w:rsidRDefault="00B53211" w:rsidP="00B53211">
      <w:pPr>
        <w:spacing w:line="360" w:lineRule="auto"/>
        <w:rPr>
          <w:sz w:val="24"/>
          <w:szCs w:val="24"/>
        </w:rPr>
      </w:pPr>
    </w:p>
    <w:p w14:paraId="59B0C3AF" w14:textId="77777777" w:rsidR="00B53211" w:rsidRPr="001838D5" w:rsidRDefault="00B53211" w:rsidP="00B53211">
      <w:pPr>
        <w:spacing w:line="360" w:lineRule="auto"/>
        <w:rPr>
          <w:sz w:val="24"/>
          <w:szCs w:val="24"/>
        </w:rPr>
      </w:pPr>
    </w:p>
    <w:p w14:paraId="1EBF7D61" w14:textId="3940D48D" w:rsidR="001838D5" w:rsidRPr="00B53211" w:rsidRDefault="001838D5" w:rsidP="00B53211">
      <w:pPr>
        <w:spacing w:line="600" w:lineRule="auto"/>
        <w:rPr>
          <w:sz w:val="24"/>
          <w:szCs w:val="24"/>
        </w:rPr>
      </w:pPr>
    </w:p>
    <w:sectPr w:rsidR="001838D5" w:rsidRPr="00B5321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2E0FD" w14:textId="77777777" w:rsidR="00202D78" w:rsidRDefault="00202D78" w:rsidP="007B3E0C">
      <w:pPr>
        <w:spacing w:after="0" w:line="240" w:lineRule="auto"/>
      </w:pPr>
      <w:r>
        <w:separator/>
      </w:r>
    </w:p>
  </w:endnote>
  <w:endnote w:type="continuationSeparator" w:id="0">
    <w:p w14:paraId="1ACE8897" w14:textId="77777777" w:rsidR="00202D78" w:rsidRDefault="00202D78" w:rsidP="007B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BA954" w14:textId="41306090" w:rsidR="00C16D2C" w:rsidRDefault="00C16D2C">
    <w:pPr>
      <w:pStyle w:val="Footer"/>
    </w:pPr>
    <w:r>
      <w:t xml:space="preserve">© </w:t>
    </w:r>
    <w:hyperlink r:id="rId1" w:history="1">
      <w:r w:rsidRPr="007B3E0C">
        <w:rPr>
          <w:rStyle w:val="Hyperlink"/>
        </w:rPr>
        <w:t>Thoughtful Learning</w:t>
      </w:r>
    </w:hyperlink>
    <w:r>
      <w:tab/>
      <w:t>From page</w:t>
    </w:r>
    <w:r w:rsidR="001838D5">
      <w:t>s</w:t>
    </w:r>
    <w:r>
      <w:t xml:space="preserve"> </w:t>
    </w:r>
    <w:r w:rsidR="0040465E">
      <w:t>5</w:t>
    </w:r>
    <w:r w:rsidR="001838D5">
      <w:t>65-574</w:t>
    </w:r>
    <w:r>
      <w:t xml:space="preserve"> </w:t>
    </w:r>
    <w:proofErr w:type="spellStart"/>
    <w:r>
      <w:t>of</w:t>
    </w:r>
    <w:proofErr w:type="spellEnd"/>
    <w:r>
      <w:t xml:space="preserve"> </w:t>
    </w:r>
    <w:hyperlink r:id="rId2" w:history="1">
      <w:r w:rsidRPr="002F6EBB">
        <w:rPr>
          <w:rStyle w:val="Hyperlink"/>
          <w:i/>
        </w:rPr>
        <w:t>Write</w:t>
      </w:r>
      <w:r w:rsidR="002F6EBB" w:rsidRPr="002F6EBB">
        <w:rPr>
          <w:rStyle w:val="Hyperlink"/>
          <w:i/>
        </w:rPr>
        <w:t xml:space="preserve"> for College</w:t>
      </w:r>
    </w:hyperlink>
  </w:p>
  <w:p w14:paraId="230BC8B2" w14:textId="77777777" w:rsidR="00C16D2C" w:rsidRDefault="00C16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01AFA" w14:textId="77777777" w:rsidR="00202D78" w:rsidRDefault="00202D78" w:rsidP="007B3E0C">
      <w:pPr>
        <w:spacing w:after="0" w:line="240" w:lineRule="auto"/>
      </w:pPr>
      <w:r>
        <w:separator/>
      </w:r>
    </w:p>
  </w:footnote>
  <w:footnote w:type="continuationSeparator" w:id="0">
    <w:p w14:paraId="41D3FC3D" w14:textId="77777777" w:rsidR="00202D78" w:rsidRDefault="00202D78" w:rsidP="007B3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26293"/>
    <w:multiLevelType w:val="hybridMultilevel"/>
    <w:tmpl w:val="CA40A486"/>
    <w:lvl w:ilvl="0" w:tplc="E22E916E">
      <w:start w:val="1"/>
      <w:numFmt w:val="upperLetter"/>
      <w:lvlText w:val="%1."/>
      <w:lvlJc w:val="left"/>
      <w:pPr>
        <w:ind w:left="720" w:hanging="360"/>
      </w:pPr>
      <w:rPr>
        <w:rFonts w:hint="default"/>
      </w:rPr>
    </w:lvl>
    <w:lvl w:ilvl="1" w:tplc="6F8A58FC">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C0589"/>
    <w:multiLevelType w:val="hybridMultilevel"/>
    <w:tmpl w:val="2F4C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27EBF"/>
    <w:multiLevelType w:val="hybridMultilevel"/>
    <w:tmpl w:val="FE6298B0"/>
    <w:lvl w:ilvl="0" w:tplc="55FE5C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57D64"/>
    <w:multiLevelType w:val="hybridMultilevel"/>
    <w:tmpl w:val="591012B6"/>
    <w:lvl w:ilvl="0" w:tplc="3828CD60">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4" w15:restartNumberingAfterBreak="0">
    <w:nsid w:val="1F8602CF"/>
    <w:multiLevelType w:val="hybridMultilevel"/>
    <w:tmpl w:val="887EBEF0"/>
    <w:lvl w:ilvl="0" w:tplc="14A0BC26">
      <w:start w:val="1"/>
      <w:numFmt w:val="decimal"/>
      <w:lvlText w:val="%1"/>
      <w:lvlJc w:val="left"/>
      <w:pPr>
        <w:ind w:left="1395" w:hanging="360"/>
      </w:pPr>
      <w:rPr>
        <w:rFonts w:hint="default"/>
        <w:b w:val="0"/>
        <w:color w:val="auto"/>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5" w15:restartNumberingAfterBreak="0">
    <w:nsid w:val="30904A82"/>
    <w:multiLevelType w:val="hybridMultilevel"/>
    <w:tmpl w:val="E1CAB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D1B6D"/>
    <w:multiLevelType w:val="hybridMultilevel"/>
    <w:tmpl w:val="C880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A4760"/>
    <w:multiLevelType w:val="hybridMultilevel"/>
    <w:tmpl w:val="C494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D6E3B"/>
    <w:multiLevelType w:val="hybridMultilevel"/>
    <w:tmpl w:val="57D0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D7CB4"/>
    <w:multiLevelType w:val="hybridMultilevel"/>
    <w:tmpl w:val="AD262112"/>
    <w:lvl w:ilvl="0" w:tplc="1C84431A">
      <w:start w:val="1"/>
      <w:numFmt w:val="upperLetter"/>
      <w:lvlText w:val="%1."/>
      <w:lvlJc w:val="left"/>
      <w:pPr>
        <w:ind w:left="720" w:hanging="360"/>
      </w:pPr>
      <w:rPr>
        <w:rFonts w:hint="default"/>
      </w:rPr>
    </w:lvl>
    <w:lvl w:ilvl="1" w:tplc="6F8A58FC">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B2E21"/>
    <w:multiLevelType w:val="hybridMultilevel"/>
    <w:tmpl w:val="E1CAB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965D0"/>
    <w:multiLevelType w:val="hybridMultilevel"/>
    <w:tmpl w:val="81D2CB58"/>
    <w:lvl w:ilvl="0" w:tplc="04090015">
      <w:start w:val="1"/>
      <w:numFmt w:val="upperLetter"/>
      <w:lvlText w:val="%1."/>
      <w:lvlJc w:val="left"/>
      <w:pPr>
        <w:ind w:left="720" w:hanging="360"/>
      </w:pPr>
      <w:rPr>
        <w:rFonts w:hint="default"/>
      </w:rPr>
    </w:lvl>
    <w:lvl w:ilvl="1" w:tplc="6F8A58FC">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415A04"/>
    <w:multiLevelType w:val="multilevel"/>
    <w:tmpl w:val="3A7C2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E64976"/>
    <w:multiLevelType w:val="hybridMultilevel"/>
    <w:tmpl w:val="07C46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67564F"/>
    <w:multiLevelType w:val="multilevel"/>
    <w:tmpl w:val="B2668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3"/>
  </w:num>
  <w:num w:numId="5">
    <w:abstractNumId w:val="10"/>
  </w:num>
  <w:num w:numId="6">
    <w:abstractNumId w:val="4"/>
  </w:num>
  <w:num w:numId="7">
    <w:abstractNumId w:val="11"/>
  </w:num>
  <w:num w:numId="8">
    <w:abstractNumId w:val="9"/>
  </w:num>
  <w:num w:numId="9">
    <w:abstractNumId w:val="8"/>
  </w:num>
  <w:num w:numId="10">
    <w:abstractNumId w:val="2"/>
  </w:num>
  <w:num w:numId="11">
    <w:abstractNumId w:val="12"/>
  </w:num>
  <w:num w:numId="12">
    <w:abstractNumId w:val="6"/>
  </w:num>
  <w:num w:numId="13">
    <w:abstractNumId w:val="13"/>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8E1"/>
    <w:rsid w:val="000158E1"/>
    <w:rsid w:val="00022664"/>
    <w:rsid w:val="000E38CC"/>
    <w:rsid w:val="000F3AC2"/>
    <w:rsid w:val="000F534A"/>
    <w:rsid w:val="00133B67"/>
    <w:rsid w:val="0015065B"/>
    <w:rsid w:val="00174FC5"/>
    <w:rsid w:val="001838D5"/>
    <w:rsid w:val="001E7770"/>
    <w:rsid w:val="00202D78"/>
    <w:rsid w:val="00205808"/>
    <w:rsid w:val="0022003C"/>
    <w:rsid w:val="002250F6"/>
    <w:rsid w:val="002600B3"/>
    <w:rsid w:val="00267949"/>
    <w:rsid w:val="00285F45"/>
    <w:rsid w:val="002C3C82"/>
    <w:rsid w:val="002F6EBB"/>
    <w:rsid w:val="003516C6"/>
    <w:rsid w:val="00353D47"/>
    <w:rsid w:val="00384BA8"/>
    <w:rsid w:val="003C7468"/>
    <w:rsid w:val="003E3E6D"/>
    <w:rsid w:val="003F7705"/>
    <w:rsid w:val="0040465E"/>
    <w:rsid w:val="00423261"/>
    <w:rsid w:val="004315F2"/>
    <w:rsid w:val="004654CC"/>
    <w:rsid w:val="004700F0"/>
    <w:rsid w:val="004E008A"/>
    <w:rsid w:val="004E7248"/>
    <w:rsid w:val="00520EAF"/>
    <w:rsid w:val="00554237"/>
    <w:rsid w:val="00557F0B"/>
    <w:rsid w:val="005C7F7E"/>
    <w:rsid w:val="006102D2"/>
    <w:rsid w:val="006A3B27"/>
    <w:rsid w:val="00724E9B"/>
    <w:rsid w:val="00730AB9"/>
    <w:rsid w:val="007950D6"/>
    <w:rsid w:val="007B3E0C"/>
    <w:rsid w:val="008137A0"/>
    <w:rsid w:val="008816C2"/>
    <w:rsid w:val="008931D9"/>
    <w:rsid w:val="008D05F7"/>
    <w:rsid w:val="00900F76"/>
    <w:rsid w:val="0092342A"/>
    <w:rsid w:val="009B695C"/>
    <w:rsid w:val="00A37ACB"/>
    <w:rsid w:val="00AA10B1"/>
    <w:rsid w:val="00AF3EF3"/>
    <w:rsid w:val="00B05DE8"/>
    <w:rsid w:val="00B163E8"/>
    <w:rsid w:val="00B164A3"/>
    <w:rsid w:val="00B17872"/>
    <w:rsid w:val="00B53211"/>
    <w:rsid w:val="00B73210"/>
    <w:rsid w:val="00B93389"/>
    <w:rsid w:val="00B93AF8"/>
    <w:rsid w:val="00C05974"/>
    <w:rsid w:val="00C16D2C"/>
    <w:rsid w:val="00C264C6"/>
    <w:rsid w:val="00CF1AEB"/>
    <w:rsid w:val="00CF2AA8"/>
    <w:rsid w:val="00CF5701"/>
    <w:rsid w:val="00CF5703"/>
    <w:rsid w:val="00D0168A"/>
    <w:rsid w:val="00D10DFB"/>
    <w:rsid w:val="00D40D98"/>
    <w:rsid w:val="00D62CA5"/>
    <w:rsid w:val="00D73E1C"/>
    <w:rsid w:val="00DF1FE3"/>
    <w:rsid w:val="00DF50E6"/>
    <w:rsid w:val="00E70619"/>
    <w:rsid w:val="00E74112"/>
    <w:rsid w:val="00E74F5C"/>
    <w:rsid w:val="00E81AAC"/>
    <w:rsid w:val="00F56597"/>
    <w:rsid w:val="00F956D9"/>
    <w:rsid w:val="00FD26D4"/>
    <w:rsid w:val="00FE1ADF"/>
    <w:rsid w:val="00FE5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86EDA2"/>
  <w15:docId w15:val="{4CA043F2-6EE4-4A6D-9FF1-54061DA4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E0C"/>
    <w:pPr>
      <w:ind w:left="720"/>
      <w:contextualSpacing/>
    </w:pPr>
  </w:style>
  <w:style w:type="table" w:styleId="TableGrid">
    <w:name w:val="Table Grid"/>
    <w:basedOn w:val="TableNormal"/>
    <w:uiPriority w:val="39"/>
    <w:rsid w:val="007B3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0C"/>
  </w:style>
  <w:style w:type="paragraph" w:styleId="Footer">
    <w:name w:val="footer"/>
    <w:basedOn w:val="Normal"/>
    <w:link w:val="FooterChar"/>
    <w:uiPriority w:val="99"/>
    <w:unhideWhenUsed/>
    <w:rsid w:val="007B3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0C"/>
  </w:style>
  <w:style w:type="character" w:styleId="Hyperlink">
    <w:name w:val="Hyperlink"/>
    <w:basedOn w:val="DefaultParagraphFont"/>
    <w:uiPriority w:val="99"/>
    <w:unhideWhenUsed/>
    <w:rsid w:val="007B3E0C"/>
    <w:rPr>
      <w:color w:val="0563C1" w:themeColor="hyperlink"/>
      <w:u w:val="single"/>
    </w:rPr>
  </w:style>
  <w:style w:type="character" w:customStyle="1" w:styleId="Mention1">
    <w:name w:val="Mention1"/>
    <w:basedOn w:val="DefaultParagraphFont"/>
    <w:uiPriority w:val="99"/>
    <w:semiHidden/>
    <w:unhideWhenUsed/>
    <w:rsid w:val="007B3E0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75740">
      <w:bodyDiv w:val="1"/>
      <w:marLeft w:val="0"/>
      <w:marRight w:val="0"/>
      <w:marTop w:val="0"/>
      <w:marBottom w:val="0"/>
      <w:divBdr>
        <w:top w:val="none" w:sz="0" w:space="0" w:color="auto"/>
        <w:left w:val="none" w:sz="0" w:space="0" w:color="auto"/>
        <w:bottom w:val="none" w:sz="0" w:space="0" w:color="auto"/>
        <w:right w:val="none" w:sz="0" w:space="0" w:color="auto"/>
      </w:divBdr>
    </w:div>
    <w:div w:id="1270160961">
      <w:bodyDiv w:val="1"/>
      <w:marLeft w:val="0"/>
      <w:marRight w:val="0"/>
      <w:marTop w:val="0"/>
      <w:marBottom w:val="0"/>
      <w:divBdr>
        <w:top w:val="none" w:sz="0" w:space="0" w:color="auto"/>
        <w:left w:val="none" w:sz="0" w:space="0" w:color="auto"/>
        <w:bottom w:val="none" w:sz="0" w:space="0" w:color="auto"/>
        <w:right w:val="none" w:sz="0" w:space="0" w:color="auto"/>
      </w:divBdr>
    </w:div>
    <w:div w:id="1463688255">
      <w:bodyDiv w:val="1"/>
      <w:marLeft w:val="0"/>
      <w:marRight w:val="0"/>
      <w:marTop w:val="0"/>
      <w:marBottom w:val="0"/>
      <w:divBdr>
        <w:top w:val="none" w:sz="0" w:space="0" w:color="auto"/>
        <w:left w:val="none" w:sz="0" w:space="0" w:color="auto"/>
        <w:bottom w:val="none" w:sz="0" w:space="0" w:color="auto"/>
        <w:right w:val="none" w:sz="0" w:space="0" w:color="auto"/>
      </w:divBdr>
    </w:div>
    <w:div w:id="194714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products/write-college"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King</dc:creator>
  <cp:keywords/>
  <dc:description/>
  <cp:lastModifiedBy>John King</cp:lastModifiedBy>
  <cp:revision>3</cp:revision>
  <dcterms:created xsi:type="dcterms:W3CDTF">2018-02-01T20:34:00Z</dcterms:created>
  <dcterms:modified xsi:type="dcterms:W3CDTF">2018-02-01T20:57:00Z</dcterms:modified>
</cp:coreProperties>
</file>