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21" w:rsidRDefault="006457F1" w:rsidP="00717721">
      <w:pPr>
        <w:rPr>
          <w:rFonts w:ascii="Arial" w:hAnsi="Arial" w:cs="Arial"/>
          <w:b/>
          <w:bCs/>
          <w:sz w:val="40"/>
          <w:szCs w:val="40"/>
        </w:rPr>
      </w:pPr>
      <w:r w:rsidRPr="004F6420">
        <w:rPr>
          <w:rFonts w:ascii="Arial" w:hAnsi="Arial" w:cs="Arial"/>
          <w:b/>
          <w:bCs/>
          <w:sz w:val="40"/>
          <w:szCs w:val="40"/>
        </w:rPr>
        <w:t xml:space="preserve">Writing </w:t>
      </w:r>
      <w:r w:rsidR="00717721">
        <w:rPr>
          <w:rFonts w:ascii="Arial" w:hAnsi="Arial" w:cs="Arial"/>
          <w:b/>
          <w:bCs/>
          <w:sz w:val="40"/>
          <w:szCs w:val="40"/>
        </w:rPr>
        <w:t>C</w:t>
      </w:r>
      <w:r w:rsidR="00E357BD">
        <w:rPr>
          <w:rFonts w:ascii="Arial" w:hAnsi="Arial" w:cs="Arial"/>
          <w:b/>
          <w:bCs/>
          <w:sz w:val="40"/>
          <w:szCs w:val="40"/>
        </w:rPr>
        <w:t>ause-Effect Essays</w:t>
      </w:r>
    </w:p>
    <w:p w:rsidR="003029CE" w:rsidRDefault="001A3FFF" w:rsidP="003029CE">
      <w:pPr>
        <w:pStyle w:val="heada"/>
        <w:suppressAutoHyphens/>
        <w:spacing w:after="180"/>
        <w:rPr>
          <w:rFonts w:ascii="Arial" w:hAnsi="Arial" w:cs="Arial"/>
          <w:b/>
          <w:bCs/>
          <w:sz w:val="32"/>
          <w:szCs w:val="32"/>
        </w:rPr>
      </w:pPr>
      <w:r>
        <w:rPr>
          <w:rFonts w:ascii="Arial" w:hAnsi="Arial" w:cs="Arial"/>
          <w:b/>
          <w:bCs/>
          <w:sz w:val="32"/>
          <w:szCs w:val="32"/>
        </w:rPr>
        <w:t>Revising</w:t>
      </w:r>
      <w:r w:rsidR="003029CE" w:rsidRPr="00737B2B">
        <w:rPr>
          <w:rFonts w:ascii="Arial" w:hAnsi="Arial" w:cs="Arial"/>
          <w:b/>
          <w:bCs/>
          <w:sz w:val="32"/>
          <w:szCs w:val="32"/>
        </w:rPr>
        <w:t xml:space="preserve"> </w:t>
      </w:r>
      <w:r>
        <w:rPr>
          <w:rFonts w:ascii="Arial" w:hAnsi="Arial" w:cs="Arial"/>
          <w:bCs/>
          <w:sz w:val="32"/>
          <w:szCs w:val="32"/>
        </w:rPr>
        <w:t>for Depth of Detail</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6457F1" w:rsidRPr="000B2AF8" w:rsidTr="003C64FD">
        <w:trPr>
          <w:trHeight w:val="80"/>
        </w:trPr>
        <w:tc>
          <w:tcPr>
            <w:tcW w:w="1350" w:type="dxa"/>
            <w:tcBorders>
              <w:top w:val="nil"/>
              <w:left w:val="nil"/>
              <w:bottom w:val="nil"/>
              <w:right w:val="nil"/>
            </w:tcBorders>
          </w:tcPr>
          <w:p w:rsidR="006457F1" w:rsidRPr="00A5165E" w:rsidRDefault="006457F1" w:rsidP="003C64FD">
            <w:pPr>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6457F1" w:rsidRDefault="006457F1" w:rsidP="003C64FD">
            <w:pPr>
              <w:rPr>
                <w:rFonts w:ascii="Arial" w:hAnsi="Arial" w:cs="Arial"/>
                <w:b/>
                <w:bCs/>
              </w:rPr>
            </w:pPr>
          </w:p>
        </w:tc>
        <w:tc>
          <w:tcPr>
            <w:tcW w:w="990" w:type="dxa"/>
            <w:tcBorders>
              <w:top w:val="nil"/>
              <w:left w:val="nil"/>
              <w:bottom w:val="nil"/>
              <w:right w:val="nil"/>
            </w:tcBorders>
            <w:vAlign w:val="bottom"/>
          </w:tcPr>
          <w:p w:rsidR="006457F1" w:rsidRPr="00A5165E" w:rsidRDefault="006457F1" w:rsidP="003C64FD">
            <w:pPr>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6457F1" w:rsidRDefault="006457F1" w:rsidP="003C64FD">
            <w:pPr>
              <w:rPr>
                <w:rFonts w:ascii="Arial" w:hAnsi="Arial" w:cs="Arial"/>
                <w:b/>
                <w:bCs/>
              </w:rPr>
            </w:pPr>
          </w:p>
        </w:tc>
      </w:tr>
    </w:tbl>
    <w:p w:rsidR="003029CE" w:rsidRPr="00737B2B" w:rsidRDefault="001A3FFF" w:rsidP="003029CE">
      <w:pPr>
        <w:pStyle w:val="heada"/>
        <w:suppressAutoHyphens/>
        <w:spacing w:after="180"/>
        <w:rPr>
          <w:rFonts w:ascii="Arial" w:hAnsi="Arial" w:cs="Arial"/>
          <w:b/>
          <w:sz w:val="24"/>
          <w:szCs w:val="24"/>
        </w:rPr>
      </w:pPr>
      <w:r>
        <w:rPr>
          <w:rFonts w:ascii="Arial" w:hAnsi="Arial" w:cs="Arial"/>
          <w:b/>
          <w:sz w:val="24"/>
          <w:szCs w:val="24"/>
        </w:rPr>
        <w:t>Check depth of detail</w:t>
      </w:r>
      <w:r w:rsidR="00C73D8B" w:rsidRPr="00C73D8B">
        <w:rPr>
          <w:rFonts w:ascii="Arial" w:hAnsi="Arial" w:cs="Arial"/>
          <w:b/>
          <w:sz w:val="24"/>
          <w:szCs w:val="24"/>
        </w:rPr>
        <w:t>.</w:t>
      </w:r>
    </w:p>
    <w:p w:rsidR="00EC1656" w:rsidRDefault="001A3FFF" w:rsidP="00EC1656">
      <w:pPr>
        <w:pStyle w:val="NumberedQuestions"/>
        <w:spacing w:after="0" w:line="240" w:lineRule="auto"/>
        <w:ind w:left="0" w:firstLine="0"/>
        <w:rPr>
          <w:rFonts w:ascii="Arial" w:hAnsi="Arial" w:cs="Arial"/>
        </w:rPr>
      </w:pPr>
      <w:r w:rsidRPr="001A3FFF">
        <w:rPr>
          <w:rFonts w:ascii="Arial" w:hAnsi="Arial" w:cs="Arial"/>
        </w:rPr>
        <w:t>Briefly list the supporting details in each of your middle paragraphs. Do any paragraphs lack the level of detail of the others? If so, add supporting details such as facts, reasons, and examples.</w:t>
      </w:r>
    </w:p>
    <w:p w:rsidR="00C73D8B" w:rsidRDefault="001A3FFF" w:rsidP="00EC1656">
      <w:pPr>
        <w:pStyle w:val="NumberedQuestions"/>
        <w:spacing w:after="0" w:line="240" w:lineRule="auto"/>
        <w:ind w:left="0" w:firstLine="0"/>
        <w:rPr>
          <w:rFonts w:ascii="Arial" w:hAnsi="Arial" w:cs="Arial"/>
        </w:rPr>
      </w:pPr>
      <w:r>
        <w:rPr>
          <w:rFonts w:ascii="Arial" w:hAnsi="Arial" w:cs="Arial"/>
        </w:rPr>
        <w:t>Middle Paragraph 1</w:t>
      </w:r>
    </w:p>
    <w:p w:rsidR="001A3FFF" w:rsidRDefault="001A3FFF" w:rsidP="00EC1656">
      <w:pPr>
        <w:pStyle w:val="NumberedQuestions"/>
        <w:spacing w:after="0" w:line="240" w:lineRule="auto"/>
        <w:ind w:left="0" w:firstLine="0"/>
        <w:rPr>
          <w:rFonts w:ascii="Arial" w:hAnsi="Arial" w:cs="Arial"/>
        </w:rPr>
      </w:pPr>
    </w:p>
    <w:p w:rsidR="001A3FFF" w:rsidRDefault="001A3FFF" w:rsidP="00EC1656">
      <w:pPr>
        <w:pStyle w:val="NumberedQuestions"/>
        <w:spacing w:after="0" w:line="240" w:lineRule="auto"/>
        <w:ind w:left="0" w:firstLine="0"/>
        <w:rPr>
          <w:rFonts w:ascii="Arial" w:hAnsi="Arial" w:cs="Arial"/>
        </w:rPr>
      </w:pPr>
    </w:p>
    <w:p w:rsidR="001A3FFF" w:rsidRDefault="001A3FFF" w:rsidP="00EC1656">
      <w:pPr>
        <w:pStyle w:val="NumberedQuestions"/>
        <w:spacing w:after="0" w:line="240" w:lineRule="auto"/>
        <w:ind w:left="0" w:firstLine="0"/>
        <w:rPr>
          <w:rFonts w:ascii="Arial" w:hAnsi="Arial" w:cs="Arial"/>
        </w:rPr>
      </w:pPr>
    </w:p>
    <w:p w:rsidR="001A3FFF" w:rsidRDefault="001A3FFF" w:rsidP="00EC1656">
      <w:pPr>
        <w:pStyle w:val="NumberedQuestions"/>
        <w:spacing w:after="0" w:line="240" w:lineRule="auto"/>
        <w:ind w:left="0" w:firstLine="0"/>
        <w:rPr>
          <w:rFonts w:ascii="Arial" w:hAnsi="Arial" w:cs="Arial"/>
        </w:rPr>
      </w:pPr>
      <w:r>
        <w:rPr>
          <w:rFonts w:ascii="Arial" w:hAnsi="Arial" w:cs="Arial"/>
        </w:rPr>
        <w:t>Middle Paragraph 2</w:t>
      </w:r>
    </w:p>
    <w:p w:rsidR="001A3FFF" w:rsidRDefault="001A3FFF" w:rsidP="00EC1656">
      <w:pPr>
        <w:pStyle w:val="NumberedQuestions"/>
        <w:spacing w:after="0" w:line="240" w:lineRule="auto"/>
        <w:ind w:left="0" w:firstLine="0"/>
        <w:rPr>
          <w:rFonts w:ascii="Arial" w:hAnsi="Arial" w:cs="Arial"/>
        </w:rPr>
      </w:pPr>
    </w:p>
    <w:p w:rsidR="001A3FFF" w:rsidRDefault="001A3FFF" w:rsidP="00EC1656">
      <w:pPr>
        <w:pStyle w:val="NumberedQuestions"/>
        <w:spacing w:after="0" w:line="240" w:lineRule="auto"/>
        <w:ind w:left="0" w:firstLine="0"/>
        <w:rPr>
          <w:rFonts w:ascii="Arial" w:hAnsi="Arial" w:cs="Arial"/>
        </w:rPr>
      </w:pPr>
    </w:p>
    <w:p w:rsidR="001A3FFF" w:rsidRDefault="001A3FFF" w:rsidP="00EC1656">
      <w:pPr>
        <w:pStyle w:val="NumberedQuestions"/>
        <w:spacing w:after="0" w:line="240" w:lineRule="auto"/>
        <w:ind w:left="0" w:firstLine="0"/>
        <w:rPr>
          <w:rFonts w:ascii="Arial" w:hAnsi="Arial" w:cs="Arial"/>
        </w:rPr>
      </w:pPr>
      <w:bookmarkStart w:id="0" w:name="_GoBack"/>
      <w:bookmarkEnd w:id="0"/>
    </w:p>
    <w:p w:rsidR="001A3FFF" w:rsidRDefault="001A3FFF" w:rsidP="00EC1656">
      <w:pPr>
        <w:pStyle w:val="NumberedQuestions"/>
        <w:spacing w:after="0" w:line="240" w:lineRule="auto"/>
        <w:ind w:left="0" w:firstLine="0"/>
        <w:rPr>
          <w:rFonts w:ascii="Arial" w:hAnsi="Arial" w:cs="Arial"/>
        </w:rPr>
      </w:pPr>
      <w:r>
        <w:rPr>
          <w:rFonts w:ascii="Arial" w:hAnsi="Arial" w:cs="Arial"/>
        </w:rPr>
        <w:t>Middle Paragraph 3</w:t>
      </w:r>
    </w:p>
    <w:p w:rsidR="001A3FFF" w:rsidRDefault="001A3FFF" w:rsidP="00EC1656">
      <w:pPr>
        <w:pStyle w:val="NumberedQuestions"/>
        <w:spacing w:after="0" w:line="240" w:lineRule="auto"/>
        <w:ind w:left="0" w:firstLine="0"/>
        <w:rPr>
          <w:rFonts w:ascii="Arial" w:hAnsi="Arial" w:cs="Arial"/>
        </w:rPr>
      </w:pPr>
    </w:p>
    <w:p w:rsidR="001A3FFF" w:rsidRDefault="001A3FFF" w:rsidP="00EC1656">
      <w:pPr>
        <w:pStyle w:val="NumberedQuestions"/>
        <w:spacing w:after="0" w:line="240" w:lineRule="auto"/>
        <w:ind w:left="0" w:firstLine="0"/>
        <w:rPr>
          <w:rFonts w:ascii="Arial" w:hAnsi="Arial" w:cs="Arial"/>
        </w:rPr>
      </w:pPr>
    </w:p>
    <w:p w:rsidR="001A3FFF" w:rsidRDefault="001A3FFF" w:rsidP="00EC1656">
      <w:pPr>
        <w:pStyle w:val="NumberedQuestions"/>
        <w:spacing w:after="0" w:line="240" w:lineRule="auto"/>
        <w:ind w:left="0" w:firstLine="0"/>
        <w:rPr>
          <w:rFonts w:ascii="Arial" w:hAnsi="Arial" w:cs="Arial"/>
        </w:rPr>
      </w:pPr>
    </w:p>
    <w:p w:rsidR="001A3FFF" w:rsidRDefault="001A3FFF" w:rsidP="00EC1656">
      <w:pPr>
        <w:pStyle w:val="NumberedQuestions"/>
        <w:spacing w:after="0" w:line="240" w:lineRule="auto"/>
        <w:ind w:left="0" w:firstLine="0"/>
        <w:rPr>
          <w:rFonts w:ascii="Arial" w:hAnsi="Arial" w:cs="Arial"/>
        </w:rPr>
      </w:pPr>
      <w:r>
        <w:rPr>
          <w:rFonts w:ascii="Arial" w:hAnsi="Arial" w:cs="Arial"/>
        </w:rPr>
        <w:t>Middle Paragraph 4</w:t>
      </w:r>
    </w:p>
    <w:p w:rsidR="001A3FFF" w:rsidRDefault="001A3FFF" w:rsidP="00EC1656">
      <w:pPr>
        <w:pStyle w:val="NumberedQuestions"/>
        <w:spacing w:after="0" w:line="240" w:lineRule="auto"/>
        <w:ind w:left="0" w:firstLine="0"/>
        <w:rPr>
          <w:rFonts w:ascii="Arial" w:hAnsi="Arial" w:cs="Arial"/>
        </w:rPr>
      </w:pPr>
    </w:p>
    <w:p w:rsidR="001A3FFF" w:rsidRDefault="001A3FFF" w:rsidP="00EC1656">
      <w:pPr>
        <w:pStyle w:val="NumberedQuestions"/>
        <w:spacing w:after="0" w:line="240" w:lineRule="auto"/>
        <w:ind w:left="0" w:firstLine="0"/>
        <w:rPr>
          <w:rFonts w:ascii="Arial" w:hAnsi="Arial" w:cs="Arial"/>
        </w:rPr>
      </w:pPr>
    </w:p>
    <w:p w:rsidR="00CB5F4E" w:rsidRDefault="00CB5F4E" w:rsidP="00EC1656">
      <w:pPr>
        <w:pStyle w:val="NumberedQuestions"/>
        <w:spacing w:after="0" w:line="240" w:lineRule="auto"/>
        <w:ind w:left="0" w:firstLine="0"/>
        <w:rPr>
          <w:rFonts w:ascii="Arial" w:hAnsi="Arial" w:cs="Arial"/>
        </w:rPr>
      </w:pPr>
    </w:p>
    <w:p w:rsidR="00EC1656" w:rsidRDefault="00EC1656" w:rsidP="00EC1656">
      <w:pPr>
        <w:rPr>
          <w:rFonts w:ascii="Arial" w:hAnsi="Arial" w:cs="Arial"/>
        </w:rPr>
      </w:pPr>
    </w:p>
    <w:p w:rsidR="00C73D8B" w:rsidRDefault="00C73D8B" w:rsidP="00EC1656">
      <w:pPr>
        <w:rPr>
          <w:rFonts w:ascii="Arial" w:hAnsi="Arial" w:cs="Arial"/>
        </w:rPr>
      </w:pPr>
    </w:p>
    <w:p w:rsidR="00C73D8B" w:rsidRDefault="00C73D8B" w:rsidP="00EC1656">
      <w:pPr>
        <w:rPr>
          <w:rFonts w:ascii="Arial" w:hAnsi="Arial" w:cs="Arial"/>
        </w:rPr>
      </w:pPr>
    </w:p>
    <w:p w:rsidR="00E357BD" w:rsidRDefault="00E357BD" w:rsidP="00066AD2">
      <w:pPr>
        <w:pStyle w:val="NumberedQuestions"/>
        <w:spacing w:before="0" w:after="0" w:line="240" w:lineRule="auto"/>
        <w:ind w:left="0" w:firstLine="0"/>
        <w:rPr>
          <w:rFonts w:ascii="Arial" w:hAnsi="Arial" w:cs="Arial"/>
        </w:rPr>
      </w:pPr>
    </w:p>
    <w:p w:rsidR="00E357BD" w:rsidRDefault="00F67BD0" w:rsidP="00F67BD0">
      <w:pPr>
        <w:rPr>
          <w:rFonts w:ascii="Arial" w:hAnsi="Arial" w:cs="Arial"/>
          <w:b/>
          <w:bCs/>
        </w:rPr>
      </w:pPr>
      <w:r>
        <w:rPr>
          <w:rFonts w:ascii="Arial" w:hAnsi="Arial" w:cs="Arial"/>
          <w:szCs w:val="24"/>
        </w:rPr>
        <w:t xml:space="preserve">© </w:t>
      </w:r>
      <w:hyperlink r:id="rId5" w:history="1">
        <w:r w:rsidRPr="009D771F">
          <w:rPr>
            <w:rStyle w:val="Hyperlink"/>
            <w:rFonts w:ascii="Arial" w:hAnsi="Arial" w:cs="Arial"/>
            <w:szCs w:val="24"/>
          </w:rPr>
          <w:t>Thoughtful Learning</w:t>
        </w:r>
      </w:hyperlink>
      <w:r>
        <w:rPr>
          <w:rFonts w:ascii="Arial" w:hAnsi="Arial" w:cs="Arial"/>
        </w:rPr>
        <w:tab/>
        <w:t xml:space="preserve">From </w:t>
      </w:r>
      <w:hyperlink r:id="rId6" w:history="1">
        <w:r w:rsidRPr="004A7393">
          <w:rPr>
            <w:rStyle w:val="Hyperlink"/>
            <w:rFonts w:ascii="Arial" w:hAnsi="Arial" w:cs="Arial"/>
            <w:i/>
          </w:rPr>
          <w:t>Write on Course 20-20</w:t>
        </w:r>
      </w:hyperlink>
      <w:r>
        <w:rPr>
          <w:rFonts w:ascii="Arial" w:hAnsi="Arial" w:cs="Arial"/>
        </w:rPr>
        <w:t xml:space="preserve"> and </w:t>
      </w:r>
      <w:hyperlink r:id="rId7" w:history="1">
        <w:r w:rsidRPr="00BA2C17">
          <w:rPr>
            <w:rStyle w:val="Hyperlink"/>
            <w:rFonts w:ascii="Arial" w:hAnsi="Arial" w:cs="Arial"/>
          </w:rPr>
          <w:t xml:space="preserve">Writing </w:t>
        </w:r>
        <w:r>
          <w:rPr>
            <w:rStyle w:val="Hyperlink"/>
            <w:rFonts w:ascii="Arial" w:hAnsi="Arial" w:cs="Arial"/>
          </w:rPr>
          <w:t>C</w:t>
        </w:r>
        <w:r w:rsidR="00E357BD">
          <w:rPr>
            <w:rStyle w:val="Hyperlink"/>
            <w:rFonts w:ascii="Arial" w:hAnsi="Arial" w:cs="Arial"/>
          </w:rPr>
          <w:t>ause-Effect</w:t>
        </w:r>
        <w:r w:rsidRPr="00BA2C17">
          <w:rPr>
            <w:rStyle w:val="Hyperlink"/>
            <w:rFonts w:ascii="Arial" w:hAnsi="Arial" w:cs="Arial"/>
          </w:rPr>
          <w:t xml:space="preserve"> Essays</w:t>
        </w:r>
      </w:hyperlink>
    </w:p>
    <w:sectPr w:rsidR="00E35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rmata Medium">
    <w:altName w:val="Calibri"/>
    <w:panose1 w:val="00000000000000000000"/>
    <w:charset w:val="00"/>
    <w:family w:val="auto"/>
    <w:notTrueType/>
    <w:pitch w:val="default"/>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5168"/>
    <w:multiLevelType w:val="hybridMultilevel"/>
    <w:tmpl w:val="737C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6260"/>
    <w:multiLevelType w:val="hybridMultilevel"/>
    <w:tmpl w:val="D78A69D8"/>
    <w:lvl w:ilvl="0" w:tplc="0409000F">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B347289"/>
    <w:multiLevelType w:val="hybridMultilevel"/>
    <w:tmpl w:val="AECE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5681F"/>
    <w:multiLevelType w:val="hybridMultilevel"/>
    <w:tmpl w:val="8C60C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C32EC"/>
    <w:multiLevelType w:val="hybridMultilevel"/>
    <w:tmpl w:val="B714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A5DCD"/>
    <w:multiLevelType w:val="hybridMultilevel"/>
    <w:tmpl w:val="9DCAD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E4C3D"/>
    <w:multiLevelType w:val="hybridMultilevel"/>
    <w:tmpl w:val="EC5E5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936903"/>
    <w:multiLevelType w:val="hybridMultilevel"/>
    <w:tmpl w:val="D7F214AA"/>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45F03CE5"/>
    <w:multiLevelType w:val="hybridMultilevel"/>
    <w:tmpl w:val="9BB8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E01A06"/>
    <w:multiLevelType w:val="hybridMultilevel"/>
    <w:tmpl w:val="3FF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3"/>
  </w:num>
  <w:num w:numId="5">
    <w:abstractNumId w:val="1"/>
  </w:num>
  <w:num w:numId="6">
    <w:abstractNumId w:val="5"/>
  </w:num>
  <w:num w:numId="7">
    <w:abstractNumId w:val="9"/>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6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CE"/>
    <w:rsid w:val="00066AD2"/>
    <w:rsid w:val="000D44FB"/>
    <w:rsid w:val="00117497"/>
    <w:rsid w:val="00147DA8"/>
    <w:rsid w:val="001A0881"/>
    <w:rsid w:val="001A3FFF"/>
    <w:rsid w:val="001A5BFE"/>
    <w:rsid w:val="001C11DF"/>
    <w:rsid w:val="001D7976"/>
    <w:rsid w:val="001E7D67"/>
    <w:rsid w:val="002867CF"/>
    <w:rsid w:val="002C3DD0"/>
    <w:rsid w:val="003029CE"/>
    <w:rsid w:val="00353DF9"/>
    <w:rsid w:val="00355084"/>
    <w:rsid w:val="003D4DFA"/>
    <w:rsid w:val="003F0FE2"/>
    <w:rsid w:val="004A7E76"/>
    <w:rsid w:val="004B7CAE"/>
    <w:rsid w:val="004F3ED7"/>
    <w:rsid w:val="00544078"/>
    <w:rsid w:val="00625410"/>
    <w:rsid w:val="006457F1"/>
    <w:rsid w:val="00656AF9"/>
    <w:rsid w:val="006D6277"/>
    <w:rsid w:val="00717721"/>
    <w:rsid w:val="00754C04"/>
    <w:rsid w:val="0077096F"/>
    <w:rsid w:val="007E5E11"/>
    <w:rsid w:val="008C2FAC"/>
    <w:rsid w:val="009019C1"/>
    <w:rsid w:val="009131CA"/>
    <w:rsid w:val="0092158C"/>
    <w:rsid w:val="00965768"/>
    <w:rsid w:val="0097282E"/>
    <w:rsid w:val="009D4486"/>
    <w:rsid w:val="009F60EC"/>
    <w:rsid w:val="00A94F8A"/>
    <w:rsid w:val="00AF3F66"/>
    <w:rsid w:val="00B655E1"/>
    <w:rsid w:val="00C5010F"/>
    <w:rsid w:val="00C54615"/>
    <w:rsid w:val="00C73D8B"/>
    <w:rsid w:val="00CB5F4E"/>
    <w:rsid w:val="00CD6B21"/>
    <w:rsid w:val="00DD6F36"/>
    <w:rsid w:val="00DF6A41"/>
    <w:rsid w:val="00E357BD"/>
    <w:rsid w:val="00E869BB"/>
    <w:rsid w:val="00EA2A48"/>
    <w:rsid w:val="00EC1656"/>
    <w:rsid w:val="00F1766A"/>
    <w:rsid w:val="00F67BD0"/>
    <w:rsid w:val="00FE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BA56"/>
  <w15:chartTrackingRefBased/>
  <w15:docId w15:val="{C4D5D3B1-EDAA-4246-B17A-868F62CD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2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3029CE"/>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ReactingReadingText">
    <w:name w:val="ReactingReading &gt; Text"/>
    <w:basedOn w:val="BodyText"/>
    <w:uiPriority w:val="99"/>
    <w:rsid w:val="003029CE"/>
    <w:pPr>
      <w:suppressAutoHyphens/>
      <w:autoSpaceDE w:val="0"/>
      <w:autoSpaceDN w:val="0"/>
      <w:adjustRightInd w:val="0"/>
      <w:spacing w:after="0" w:line="260" w:lineRule="atLeast"/>
      <w:textAlignment w:val="center"/>
    </w:pPr>
    <w:rPr>
      <w:rFonts w:ascii="Myriad Pro" w:hAnsi="Myriad Pro" w:cs="Myriad Pro"/>
      <w:color w:val="000000"/>
    </w:rPr>
  </w:style>
  <w:style w:type="paragraph" w:customStyle="1" w:styleId="NumberedQuestions">
    <w:name w:val="Numbered Questions"/>
    <w:basedOn w:val="BodyText"/>
    <w:uiPriority w:val="99"/>
    <w:rsid w:val="003029CE"/>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customStyle="1" w:styleId="NumberedQuesitonsBlankLines">
    <w:name w:val="Numbered Quesitons &gt; Blank Lines"/>
    <w:basedOn w:val="Normal"/>
    <w:uiPriority w:val="99"/>
    <w:rsid w:val="003029CE"/>
    <w:pPr>
      <w:pBdr>
        <w:bottom w:val="single" w:sz="4" w:space="0" w:color="000000"/>
      </w:pBdr>
      <w:autoSpaceDE w:val="0"/>
      <w:autoSpaceDN w:val="0"/>
      <w:adjustRightInd w:val="0"/>
      <w:spacing w:after="0" w:line="400" w:lineRule="atLeast"/>
      <w:textAlignment w:val="center"/>
    </w:pPr>
    <w:rPr>
      <w:rFonts w:ascii="Minion Pro" w:hAnsi="Minion Pro" w:cs="Minion Pro"/>
      <w:color w:val="000000"/>
      <w:sz w:val="24"/>
      <w:szCs w:val="24"/>
    </w:rPr>
  </w:style>
  <w:style w:type="paragraph" w:styleId="BodyText">
    <w:name w:val="Body Text"/>
    <w:basedOn w:val="Normal"/>
    <w:link w:val="BodyTextChar"/>
    <w:uiPriority w:val="99"/>
    <w:semiHidden/>
    <w:unhideWhenUsed/>
    <w:rsid w:val="003029CE"/>
    <w:pPr>
      <w:spacing w:after="120"/>
    </w:pPr>
  </w:style>
  <w:style w:type="character" w:customStyle="1" w:styleId="BodyTextChar">
    <w:name w:val="Body Text Char"/>
    <w:basedOn w:val="DefaultParagraphFont"/>
    <w:link w:val="BodyText"/>
    <w:uiPriority w:val="99"/>
    <w:semiHidden/>
    <w:rsid w:val="003029CE"/>
  </w:style>
  <w:style w:type="paragraph" w:styleId="ListParagraph">
    <w:name w:val="List Paragraph"/>
    <w:basedOn w:val="Normal"/>
    <w:uiPriority w:val="34"/>
    <w:qFormat/>
    <w:rsid w:val="003029CE"/>
    <w:pPr>
      <w:ind w:left="720"/>
      <w:contextualSpacing/>
    </w:pPr>
  </w:style>
  <w:style w:type="table" w:styleId="TableGrid">
    <w:name w:val="Table Grid"/>
    <w:basedOn w:val="TableNormal"/>
    <w:uiPriority w:val="39"/>
    <w:rsid w:val="0064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57F1"/>
    <w:rPr>
      <w:color w:val="0563C1"/>
      <w:u w:val="single"/>
    </w:rPr>
  </w:style>
  <w:style w:type="character" w:styleId="FollowedHyperlink">
    <w:name w:val="FollowedHyperlink"/>
    <w:basedOn w:val="DefaultParagraphFont"/>
    <w:uiPriority w:val="99"/>
    <w:semiHidden/>
    <w:unhideWhenUsed/>
    <w:rsid w:val="00E357BD"/>
    <w:rPr>
      <w:color w:val="954F72" w:themeColor="followedHyperlink"/>
      <w:u w:val="single"/>
    </w:rPr>
  </w:style>
  <w:style w:type="paragraph" w:customStyle="1" w:styleId="exampletexthandwritten">
    <w:name w:val="exampletexthandwritten"/>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57BD"/>
    <w:rPr>
      <w:b/>
      <w:bCs/>
    </w:rPr>
  </w:style>
  <w:style w:type="character" w:customStyle="1" w:styleId="exampletexthandwrittenblack">
    <w:name w:val="exampletexthandwrittenblack"/>
    <w:basedOn w:val="DefaultParagraphFont"/>
    <w:rsid w:val="00E357BD"/>
  </w:style>
  <w:style w:type="paragraph" w:customStyle="1" w:styleId="activityanswerbox">
    <w:name w:val="activityanswerbox"/>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tyanswertext">
    <w:name w:val="activityanswertext"/>
    <w:basedOn w:val="DefaultParagraphFont"/>
    <w:rsid w:val="00E357BD"/>
  </w:style>
  <w:style w:type="paragraph" w:customStyle="1" w:styleId="numberedquesitonhandwrittenexample">
    <w:name w:val="numberedquesitonhandwrittenexample"/>
    <w:basedOn w:val="Normal"/>
    <w:rsid w:val="00CD6B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D6B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19790">
      <w:bodyDiv w:val="1"/>
      <w:marLeft w:val="0"/>
      <w:marRight w:val="0"/>
      <w:marTop w:val="0"/>
      <w:marBottom w:val="0"/>
      <w:divBdr>
        <w:top w:val="none" w:sz="0" w:space="0" w:color="auto"/>
        <w:left w:val="none" w:sz="0" w:space="0" w:color="auto"/>
        <w:bottom w:val="none" w:sz="0" w:space="0" w:color="auto"/>
        <w:right w:val="none" w:sz="0" w:space="0" w:color="auto"/>
      </w:divBdr>
    </w:div>
    <w:div w:id="1249386263">
      <w:bodyDiv w:val="1"/>
      <w:marLeft w:val="0"/>
      <w:marRight w:val="0"/>
      <w:marTop w:val="0"/>
      <w:marBottom w:val="0"/>
      <w:divBdr>
        <w:top w:val="none" w:sz="0" w:space="0" w:color="auto"/>
        <w:left w:val="none" w:sz="0" w:space="0" w:color="auto"/>
        <w:bottom w:val="none" w:sz="0" w:space="0" w:color="auto"/>
        <w:right w:val="none" w:sz="0" w:space="0" w:color="auto"/>
      </w:divBdr>
    </w:div>
    <w:div w:id="1522014825">
      <w:bodyDiv w:val="1"/>
      <w:marLeft w:val="0"/>
      <w:marRight w:val="0"/>
      <w:marTop w:val="0"/>
      <w:marBottom w:val="0"/>
      <w:divBdr>
        <w:top w:val="none" w:sz="0" w:space="0" w:color="auto"/>
        <w:left w:val="none" w:sz="0" w:space="0" w:color="auto"/>
        <w:bottom w:val="none" w:sz="0" w:space="0" w:color="auto"/>
        <w:right w:val="none" w:sz="0" w:space="0" w:color="auto"/>
      </w:divBdr>
    </w:div>
    <w:div w:id="1832869847">
      <w:bodyDiv w:val="1"/>
      <w:marLeft w:val="0"/>
      <w:marRight w:val="0"/>
      <w:marTop w:val="0"/>
      <w:marBottom w:val="0"/>
      <w:divBdr>
        <w:top w:val="none" w:sz="0" w:space="0" w:color="auto"/>
        <w:left w:val="none" w:sz="0" w:space="0" w:color="auto"/>
        <w:bottom w:val="none" w:sz="0" w:space="0" w:color="auto"/>
        <w:right w:val="none" w:sz="0" w:space="0" w:color="auto"/>
      </w:divBdr>
      <w:divsChild>
        <w:div w:id="305088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writing-cause-effect-ess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products/write-course-20-20" TargetMode="External"/><Relationship Id="rId5" Type="http://schemas.openxmlformats.org/officeDocument/2006/relationships/hyperlink" Target="https://k12.thoughtfullear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3</cp:revision>
  <dcterms:created xsi:type="dcterms:W3CDTF">2016-11-02T19:37:00Z</dcterms:created>
  <dcterms:modified xsi:type="dcterms:W3CDTF">2016-11-02T19:40:00Z</dcterms:modified>
</cp:coreProperties>
</file>