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6B675" w14:textId="692C4EBC" w:rsidR="0049261E" w:rsidRDefault="0049261E" w:rsidP="0049261E">
      <w:pPr>
        <w:pStyle w:val="heada"/>
        <w:suppressAutoHyphens/>
        <w:spacing w:after="180"/>
        <w:rPr>
          <w:rFonts w:ascii="Arial" w:hAnsi="Arial" w:cs="Arial"/>
          <w:b/>
          <w:bCs/>
        </w:rPr>
      </w:pPr>
      <w:r>
        <w:rPr>
          <w:rFonts w:ascii="Arial" w:hAnsi="Arial" w:cs="Arial"/>
          <w:b/>
          <w:bCs/>
        </w:rPr>
        <w:t xml:space="preserve">Writing </w:t>
      </w:r>
      <w:r w:rsidR="00E307CE">
        <w:rPr>
          <w:rFonts w:ascii="Arial" w:hAnsi="Arial" w:cs="Arial"/>
          <w:b/>
          <w:bCs/>
        </w:rPr>
        <w:t>Persuasive</w:t>
      </w:r>
      <w:r>
        <w:rPr>
          <w:rFonts w:ascii="Arial" w:hAnsi="Arial" w:cs="Arial"/>
          <w:b/>
          <w:bCs/>
        </w:rPr>
        <w:t xml:space="preserve"> Essays</w:t>
      </w:r>
    </w:p>
    <w:p w14:paraId="73028297" w14:textId="15DAE3FD" w:rsidR="0049261E" w:rsidRDefault="00F21C0A" w:rsidP="0049261E">
      <w:pPr>
        <w:pStyle w:val="heada"/>
        <w:suppressAutoHyphens/>
        <w:spacing w:after="180"/>
        <w:rPr>
          <w:rFonts w:ascii="Arial" w:hAnsi="Arial" w:cs="Arial"/>
          <w:bCs/>
          <w:sz w:val="32"/>
          <w:szCs w:val="32"/>
        </w:rPr>
      </w:pPr>
      <w:r>
        <w:rPr>
          <w:rFonts w:ascii="Arial" w:hAnsi="Arial" w:cs="Arial"/>
          <w:b/>
          <w:bCs/>
          <w:sz w:val="32"/>
          <w:szCs w:val="32"/>
        </w:rPr>
        <w:t>Revising</w:t>
      </w:r>
      <w:r w:rsidR="004B2FC0">
        <w:rPr>
          <w:rFonts w:ascii="Arial" w:hAnsi="Arial" w:cs="Arial"/>
          <w:b/>
          <w:bCs/>
          <w:sz w:val="32"/>
          <w:szCs w:val="32"/>
        </w:rPr>
        <w:t xml:space="preserve"> </w:t>
      </w:r>
      <w:r w:rsidRPr="00F21C0A">
        <w:rPr>
          <w:rFonts w:ascii="Arial" w:hAnsi="Arial" w:cs="Arial"/>
          <w:bCs/>
          <w:sz w:val="32"/>
          <w:szCs w:val="32"/>
        </w:rPr>
        <w:t>for Order of Importance</w:t>
      </w:r>
    </w:p>
    <w:tbl>
      <w:tblPr>
        <w:tblStyle w:val="TableGrid"/>
        <w:tblW w:w="9450" w:type="dxa"/>
        <w:tblInd w:w="-90" w:type="dxa"/>
        <w:tblLayout w:type="fixed"/>
        <w:tblLook w:val="04A0" w:firstRow="1" w:lastRow="0" w:firstColumn="1" w:lastColumn="0" w:noHBand="0" w:noVBand="1"/>
      </w:tblPr>
      <w:tblGrid>
        <w:gridCol w:w="1350"/>
        <w:gridCol w:w="4950"/>
        <w:gridCol w:w="990"/>
        <w:gridCol w:w="2160"/>
      </w:tblGrid>
      <w:tr w:rsidR="009B15B2" w:rsidRPr="000B2AF8" w14:paraId="1DF4B9CB" w14:textId="77777777" w:rsidTr="009B15B2">
        <w:trPr>
          <w:trHeight w:val="288"/>
        </w:trPr>
        <w:tc>
          <w:tcPr>
            <w:tcW w:w="1350" w:type="dxa"/>
            <w:tcBorders>
              <w:top w:val="nil"/>
              <w:left w:val="nil"/>
              <w:bottom w:val="nil"/>
              <w:right w:val="nil"/>
            </w:tcBorders>
          </w:tcPr>
          <w:p w14:paraId="7A01DB85" w14:textId="77777777" w:rsidR="009B15B2" w:rsidRPr="00A5165E" w:rsidRDefault="009B15B2" w:rsidP="006B3B3E">
            <w:pPr>
              <w:spacing w:after="0" w:line="240" w:lineRule="auto"/>
              <w:rPr>
                <w:rFonts w:ascii="Arial" w:hAnsi="Arial" w:cs="Arial"/>
                <w:bCs/>
                <w:sz w:val="24"/>
                <w:szCs w:val="24"/>
              </w:rPr>
            </w:pPr>
            <w:r w:rsidRPr="00A5165E">
              <w:rPr>
                <w:rFonts w:ascii="Arial" w:hAnsi="Arial" w:cs="Arial"/>
                <w:bCs/>
                <w:sz w:val="24"/>
                <w:szCs w:val="24"/>
              </w:rPr>
              <w:t>Student:</w:t>
            </w:r>
          </w:p>
        </w:tc>
        <w:tc>
          <w:tcPr>
            <w:tcW w:w="4950" w:type="dxa"/>
            <w:tcBorders>
              <w:top w:val="nil"/>
              <w:left w:val="nil"/>
              <w:bottom w:val="single" w:sz="4" w:space="0" w:color="auto"/>
              <w:right w:val="nil"/>
            </w:tcBorders>
            <w:vAlign w:val="bottom"/>
          </w:tcPr>
          <w:p w14:paraId="344F7AD3" w14:textId="77777777" w:rsidR="009B15B2" w:rsidRDefault="009B15B2" w:rsidP="006B3B3E">
            <w:pPr>
              <w:spacing w:after="0" w:line="240" w:lineRule="auto"/>
              <w:rPr>
                <w:rFonts w:ascii="Arial" w:hAnsi="Arial" w:cs="Arial"/>
                <w:b/>
                <w:bCs/>
              </w:rPr>
            </w:pPr>
          </w:p>
        </w:tc>
        <w:tc>
          <w:tcPr>
            <w:tcW w:w="990" w:type="dxa"/>
            <w:tcBorders>
              <w:top w:val="nil"/>
              <w:left w:val="nil"/>
              <w:bottom w:val="nil"/>
              <w:right w:val="nil"/>
            </w:tcBorders>
            <w:vAlign w:val="bottom"/>
          </w:tcPr>
          <w:p w14:paraId="6827ADB7" w14:textId="77777777" w:rsidR="009B15B2" w:rsidRPr="00A5165E" w:rsidRDefault="009B15B2" w:rsidP="006B3B3E">
            <w:pPr>
              <w:spacing w:after="0" w:line="240" w:lineRule="auto"/>
              <w:rPr>
                <w:rFonts w:ascii="Arial" w:hAnsi="Arial" w:cs="Arial"/>
                <w:bCs/>
                <w:sz w:val="24"/>
                <w:szCs w:val="24"/>
              </w:rPr>
            </w:pPr>
            <w:r w:rsidRPr="00A5165E">
              <w:rPr>
                <w:rFonts w:ascii="Arial" w:hAnsi="Arial" w:cs="Arial"/>
                <w:bCs/>
                <w:sz w:val="24"/>
                <w:szCs w:val="24"/>
              </w:rPr>
              <w:t>Date:</w:t>
            </w:r>
          </w:p>
        </w:tc>
        <w:tc>
          <w:tcPr>
            <w:tcW w:w="2160" w:type="dxa"/>
            <w:tcBorders>
              <w:top w:val="nil"/>
              <w:left w:val="nil"/>
              <w:bottom w:val="single" w:sz="4" w:space="0" w:color="auto"/>
              <w:right w:val="nil"/>
            </w:tcBorders>
          </w:tcPr>
          <w:p w14:paraId="5540471B" w14:textId="77777777" w:rsidR="009B15B2" w:rsidRDefault="009B15B2" w:rsidP="006B3B3E">
            <w:pPr>
              <w:spacing w:after="0" w:line="240" w:lineRule="auto"/>
              <w:rPr>
                <w:rFonts w:ascii="Arial" w:hAnsi="Arial" w:cs="Arial"/>
                <w:b/>
                <w:bCs/>
              </w:rPr>
            </w:pPr>
          </w:p>
        </w:tc>
      </w:tr>
    </w:tbl>
    <w:p w14:paraId="50885233" w14:textId="77777777" w:rsidR="009B15B2" w:rsidRDefault="009B15B2" w:rsidP="006B3B3E">
      <w:pPr>
        <w:pStyle w:val="BodyText"/>
        <w:spacing w:after="0" w:line="240" w:lineRule="auto"/>
        <w:rPr>
          <w:rFonts w:ascii="Arial" w:hAnsi="Arial" w:cs="Arial"/>
          <w:b/>
          <w:sz w:val="24"/>
          <w:szCs w:val="24"/>
        </w:rPr>
      </w:pPr>
    </w:p>
    <w:p w14:paraId="48FAE481" w14:textId="07AF0D7D" w:rsidR="00AD1BDC" w:rsidRPr="00AD1BDC" w:rsidRDefault="00F21C0A" w:rsidP="00AD1BDC">
      <w:pPr>
        <w:pStyle w:val="BodyText"/>
        <w:spacing w:after="0"/>
        <w:rPr>
          <w:rFonts w:ascii="Arial" w:hAnsi="Arial" w:cs="Arial"/>
          <w:b/>
          <w:bCs/>
          <w:sz w:val="24"/>
          <w:szCs w:val="24"/>
        </w:rPr>
      </w:pPr>
      <w:r>
        <w:rPr>
          <w:rFonts w:ascii="Arial" w:hAnsi="Arial" w:cs="Arial"/>
          <w:b/>
          <w:bCs/>
          <w:sz w:val="24"/>
          <w:szCs w:val="24"/>
        </w:rPr>
        <w:t>Organize your reasons</w:t>
      </w:r>
      <w:r w:rsidR="00A62228" w:rsidRPr="00A62228">
        <w:rPr>
          <w:rFonts w:ascii="Arial" w:hAnsi="Arial" w:cs="Arial"/>
          <w:b/>
          <w:bCs/>
          <w:sz w:val="24"/>
          <w:szCs w:val="24"/>
        </w:rPr>
        <w:t>.</w:t>
      </w:r>
    </w:p>
    <w:p w14:paraId="618BC03B" w14:textId="32E3F0AF" w:rsidR="00A62228" w:rsidRDefault="00F21C0A" w:rsidP="00DE0FCF">
      <w:pPr>
        <w:pStyle w:val="BodyText"/>
        <w:spacing w:after="0" w:line="240" w:lineRule="auto"/>
        <w:rPr>
          <w:rFonts w:ascii="Arial" w:hAnsi="Arial" w:cs="Arial"/>
          <w:color w:val="000000"/>
          <w:sz w:val="24"/>
          <w:szCs w:val="24"/>
        </w:rPr>
      </w:pPr>
      <w:r w:rsidRPr="00F21C0A">
        <w:rPr>
          <w:rFonts w:ascii="Arial" w:hAnsi="Arial" w:cs="Arial"/>
          <w:color w:val="000000"/>
          <w:sz w:val="24"/>
          <w:szCs w:val="24"/>
        </w:rPr>
        <w:t>Study the following opinions and supporting reasons. Number the reasons in the best order, 1 being the least convincing and 3 the most convincing. The first one has been done for you. (There may be more than one way to arrange the reasons, depending on your own experience and understanding of each topic.)</w:t>
      </w:r>
      <w:bookmarkStart w:id="0" w:name="_GoBack"/>
      <w:bookmarkEnd w:id="0"/>
    </w:p>
    <w:p w14:paraId="52392597" w14:textId="77777777" w:rsidR="00917186" w:rsidRDefault="00917186" w:rsidP="00DE0FCF">
      <w:pPr>
        <w:pStyle w:val="BodyText"/>
        <w:spacing w:after="0" w:line="240" w:lineRule="auto"/>
        <w:rPr>
          <w:rFonts w:ascii="Arial" w:hAnsi="Arial" w:cs="Arial"/>
          <w:color w:val="000000"/>
          <w:sz w:val="24"/>
          <w:szCs w:val="24"/>
        </w:rPr>
      </w:pPr>
    </w:p>
    <w:p w14:paraId="120CD33B" w14:textId="77777777" w:rsidR="00F21C0A" w:rsidRPr="00F21C0A" w:rsidRDefault="00F21C0A" w:rsidP="00F21C0A">
      <w:pPr>
        <w:pStyle w:val="BodyText"/>
        <w:spacing w:after="0" w:line="240" w:lineRule="auto"/>
        <w:rPr>
          <w:rFonts w:ascii="Arial" w:hAnsi="Arial" w:cs="Arial"/>
          <w:color w:val="000000"/>
          <w:sz w:val="24"/>
          <w:szCs w:val="24"/>
        </w:rPr>
      </w:pPr>
    </w:p>
    <w:p w14:paraId="11103582" w14:textId="165AB5BA" w:rsidR="00F21C0A" w:rsidRPr="00F21C0A" w:rsidRDefault="00F21C0A" w:rsidP="00A444F5">
      <w:pPr>
        <w:pStyle w:val="BodyText"/>
        <w:spacing w:after="0" w:line="240" w:lineRule="auto"/>
        <w:ind w:left="270" w:hanging="270"/>
        <w:rPr>
          <w:rFonts w:ascii="Arial" w:hAnsi="Arial" w:cs="Arial"/>
          <w:color w:val="000000"/>
          <w:sz w:val="24"/>
          <w:szCs w:val="24"/>
        </w:rPr>
      </w:pPr>
      <w:r>
        <w:rPr>
          <w:rFonts w:ascii="Arial" w:hAnsi="Arial" w:cs="Arial"/>
          <w:color w:val="000000"/>
          <w:sz w:val="24"/>
          <w:szCs w:val="24"/>
        </w:rPr>
        <w:t xml:space="preserve">1. </w:t>
      </w:r>
      <w:r w:rsidRPr="00A444F5">
        <w:rPr>
          <w:rFonts w:ascii="Arial" w:hAnsi="Arial" w:cs="Arial"/>
          <w:i/>
          <w:color w:val="000000"/>
          <w:sz w:val="24"/>
          <w:szCs w:val="24"/>
        </w:rPr>
        <w:t>Opinion:</w:t>
      </w:r>
      <w:r w:rsidRPr="00F21C0A">
        <w:rPr>
          <w:rFonts w:ascii="Arial" w:hAnsi="Arial" w:cs="Arial"/>
          <w:color w:val="000000"/>
          <w:sz w:val="24"/>
          <w:szCs w:val="24"/>
        </w:rPr>
        <w:t xml:space="preserve"> Our school needs vending machines that offer juice and power drinks.</w:t>
      </w:r>
    </w:p>
    <w:p w14:paraId="276F9C92" w14:textId="30FA5672" w:rsidR="00F21C0A" w:rsidRPr="00A444F5" w:rsidRDefault="00F21C0A" w:rsidP="00A444F5">
      <w:pPr>
        <w:pStyle w:val="BodyText"/>
        <w:spacing w:after="0" w:line="240" w:lineRule="auto"/>
        <w:ind w:firstLine="270"/>
        <w:rPr>
          <w:rFonts w:ascii="Arial" w:hAnsi="Arial" w:cs="Arial"/>
          <w:i/>
          <w:color w:val="000000"/>
          <w:sz w:val="24"/>
          <w:szCs w:val="24"/>
        </w:rPr>
      </w:pPr>
      <w:r w:rsidRPr="00A444F5">
        <w:rPr>
          <w:rFonts w:ascii="Arial" w:hAnsi="Arial" w:cs="Arial"/>
          <w:i/>
          <w:color w:val="000000"/>
          <w:sz w:val="24"/>
          <w:szCs w:val="24"/>
        </w:rPr>
        <w:t>Supporting Reasons:</w:t>
      </w:r>
    </w:p>
    <w:p w14:paraId="7FD646E1" w14:textId="075D75B1" w:rsidR="00F21C0A" w:rsidRPr="00F21C0A" w:rsidRDefault="00F21C0A" w:rsidP="00F21C0A">
      <w:pPr>
        <w:pStyle w:val="BodyText"/>
        <w:numPr>
          <w:ilvl w:val="0"/>
          <w:numId w:val="3"/>
        </w:numPr>
        <w:spacing w:after="0" w:line="240" w:lineRule="auto"/>
        <w:rPr>
          <w:rFonts w:ascii="Arial" w:hAnsi="Arial" w:cs="Arial"/>
          <w:color w:val="000000"/>
          <w:sz w:val="24"/>
          <w:szCs w:val="24"/>
        </w:rPr>
      </w:pPr>
      <w:r w:rsidRPr="00F21C0A">
        <w:rPr>
          <w:rFonts w:ascii="Arial" w:hAnsi="Arial" w:cs="Arial"/>
          <w:color w:val="000000"/>
          <w:sz w:val="24"/>
          <w:szCs w:val="24"/>
        </w:rPr>
        <w:t xml:space="preserve">The addition of vending machines would </w:t>
      </w:r>
      <w:r w:rsidR="00A444F5">
        <w:rPr>
          <w:rFonts w:ascii="Arial" w:hAnsi="Arial" w:cs="Arial"/>
          <w:color w:val="000000"/>
          <w:sz w:val="24"/>
          <w:szCs w:val="24"/>
        </w:rPr>
        <w:t xml:space="preserve">greatly improve student morale. </w:t>
      </w:r>
      <w:r w:rsidR="00A444F5">
        <w:rPr>
          <w:rFonts w:ascii="Arial" w:hAnsi="Arial" w:cs="Arial"/>
          <w:b/>
          <w:color w:val="000000"/>
          <w:sz w:val="24"/>
          <w:szCs w:val="24"/>
        </w:rPr>
        <w:t>2</w:t>
      </w:r>
    </w:p>
    <w:p w14:paraId="5A6A2EA2" w14:textId="2778CC89" w:rsidR="00F21C0A" w:rsidRPr="00A444F5" w:rsidRDefault="00F21C0A" w:rsidP="00F21C0A">
      <w:pPr>
        <w:pStyle w:val="BodyText"/>
        <w:numPr>
          <w:ilvl w:val="0"/>
          <w:numId w:val="3"/>
        </w:numPr>
        <w:spacing w:after="0" w:line="240" w:lineRule="auto"/>
        <w:rPr>
          <w:rFonts w:ascii="Arial" w:hAnsi="Arial" w:cs="Arial"/>
          <w:color w:val="000000"/>
          <w:sz w:val="24"/>
          <w:szCs w:val="24"/>
        </w:rPr>
      </w:pPr>
      <w:r w:rsidRPr="00F21C0A">
        <w:rPr>
          <w:rFonts w:ascii="Arial" w:hAnsi="Arial" w:cs="Arial"/>
          <w:color w:val="000000"/>
          <w:sz w:val="24"/>
          <w:szCs w:val="24"/>
        </w:rPr>
        <w:t>Vending machines would cut down on tardiness because students wouldn’t have to stop at the store</w:t>
      </w:r>
      <w:r w:rsidR="00A444F5">
        <w:rPr>
          <w:rFonts w:ascii="Arial" w:hAnsi="Arial" w:cs="Arial"/>
          <w:color w:val="000000"/>
          <w:sz w:val="24"/>
          <w:szCs w:val="24"/>
        </w:rPr>
        <w:t xml:space="preserve">. </w:t>
      </w:r>
      <w:r w:rsidR="00A444F5" w:rsidRPr="00A444F5">
        <w:rPr>
          <w:rFonts w:ascii="Arial" w:hAnsi="Arial" w:cs="Arial"/>
          <w:b/>
          <w:color w:val="000000"/>
          <w:sz w:val="24"/>
          <w:szCs w:val="24"/>
        </w:rPr>
        <w:t>1</w:t>
      </w:r>
    </w:p>
    <w:p w14:paraId="368BD14C" w14:textId="604B7750" w:rsidR="00F21C0A" w:rsidRPr="00F21C0A" w:rsidRDefault="00F21C0A" w:rsidP="00F21C0A">
      <w:pPr>
        <w:pStyle w:val="BodyText"/>
        <w:numPr>
          <w:ilvl w:val="0"/>
          <w:numId w:val="3"/>
        </w:numPr>
        <w:spacing w:after="0" w:line="240" w:lineRule="auto"/>
        <w:rPr>
          <w:rFonts w:ascii="Arial" w:hAnsi="Arial" w:cs="Arial"/>
          <w:color w:val="000000"/>
          <w:sz w:val="24"/>
          <w:szCs w:val="24"/>
        </w:rPr>
      </w:pPr>
      <w:r w:rsidRPr="00F21C0A">
        <w:rPr>
          <w:rFonts w:ascii="Arial" w:hAnsi="Arial" w:cs="Arial"/>
          <w:color w:val="000000"/>
          <w:sz w:val="24"/>
          <w:szCs w:val="24"/>
        </w:rPr>
        <w:t xml:space="preserve">Students who can’t drink milk would have an alternative. </w:t>
      </w:r>
      <w:r w:rsidRPr="00A444F5">
        <w:rPr>
          <w:rFonts w:ascii="Arial" w:hAnsi="Arial" w:cs="Arial"/>
          <w:b/>
          <w:color w:val="000000"/>
          <w:sz w:val="24"/>
          <w:szCs w:val="24"/>
        </w:rPr>
        <w:t>3</w:t>
      </w:r>
    </w:p>
    <w:p w14:paraId="43C4F11F" w14:textId="77777777" w:rsidR="00F21C0A" w:rsidRDefault="00F21C0A" w:rsidP="00F21C0A">
      <w:pPr>
        <w:pStyle w:val="BodyText"/>
        <w:spacing w:after="0" w:line="240" w:lineRule="auto"/>
        <w:rPr>
          <w:rFonts w:ascii="Arial" w:hAnsi="Arial" w:cs="Arial"/>
          <w:color w:val="000000"/>
          <w:sz w:val="24"/>
          <w:szCs w:val="24"/>
        </w:rPr>
      </w:pPr>
    </w:p>
    <w:p w14:paraId="2CE91F49" w14:textId="4A2D2635" w:rsidR="00F21C0A" w:rsidRPr="00F21C0A" w:rsidRDefault="00A444F5" w:rsidP="00F21C0A">
      <w:pPr>
        <w:pStyle w:val="BodyText"/>
        <w:spacing w:after="0" w:line="240" w:lineRule="auto"/>
        <w:rPr>
          <w:rFonts w:ascii="Arial" w:hAnsi="Arial" w:cs="Arial"/>
          <w:color w:val="000000"/>
          <w:sz w:val="24"/>
          <w:szCs w:val="24"/>
        </w:rPr>
      </w:pPr>
      <w:r>
        <w:rPr>
          <w:rFonts w:ascii="Arial" w:hAnsi="Arial" w:cs="Arial"/>
          <w:color w:val="000000"/>
          <w:sz w:val="24"/>
          <w:szCs w:val="24"/>
        </w:rPr>
        <w:t xml:space="preserve">2. </w:t>
      </w:r>
      <w:r w:rsidR="00F21C0A" w:rsidRPr="00A444F5">
        <w:rPr>
          <w:rFonts w:ascii="Arial" w:hAnsi="Arial" w:cs="Arial"/>
          <w:i/>
          <w:color w:val="000000"/>
          <w:sz w:val="24"/>
          <w:szCs w:val="24"/>
        </w:rPr>
        <w:t>Opinion:</w:t>
      </w:r>
      <w:r w:rsidR="00F21C0A" w:rsidRPr="00F21C0A">
        <w:rPr>
          <w:rFonts w:ascii="Arial" w:hAnsi="Arial" w:cs="Arial"/>
          <w:color w:val="000000"/>
          <w:sz w:val="24"/>
          <w:szCs w:val="24"/>
        </w:rPr>
        <w:t xml:space="preserve"> Students shouldn’t use cell phones in school.</w:t>
      </w:r>
    </w:p>
    <w:p w14:paraId="790F2674" w14:textId="411F998B" w:rsidR="00F21C0A" w:rsidRPr="00A444F5" w:rsidRDefault="00F21C0A" w:rsidP="00A444F5">
      <w:pPr>
        <w:pStyle w:val="BodyText"/>
        <w:spacing w:after="0" w:line="240" w:lineRule="auto"/>
        <w:ind w:firstLine="270"/>
        <w:rPr>
          <w:rFonts w:ascii="Arial" w:hAnsi="Arial" w:cs="Arial"/>
          <w:i/>
          <w:color w:val="000000"/>
          <w:sz w:val="24"/>
          <w:szCs w:val="24"/>
        </w:rPr>
      </w:pPr>
      <w:r w:rsidRPr="00A444F5">
        <w:rPr>
          <w:rFonts w:ascii="Arial" w:hAnsi="Arial" w:cs="Arial"/>
          <w:i/>
          <w:color w:val="000000"/>
          <w:sz w:val="24"/>
          <w:szCs w:val="24"/>
        </w:rPr>
        <w:t>Supporting Reasons:</w:t>
      </w:r>
    </w:p>
    <w:p w14:paraId="160CA449" w14:textId="556EA0A4" w:rsidR="00F21C0A" w:rsidRPr="00F21C0A" w:rsidRDefault="00F21C0A" w:rsidP="00A444F5">
      <w:pPr>
        <w:pStyle w:val="BodyText"/>
        <w:numPr>
          <w:ilvl w:val="0"/>
          <w:numId w:val="4"/>
        </w:numPr>
        <w:spacing w:after="0" w:line="240" w:lineRule="auto"/>
        <w:rPr>
          <w:rFonts w:ascii="Arial" w:hAnsi="Arial" w:cs="Arial"/>
          <w:color w:val="000000"/>
          <w:sz w:val="24"/>
          <w:szCs w:val="24"/>
        </w:rPr>
      </w:pPr>
      <w:r w:rsidRPr="00F21C0A">
        <w:rPr>
          <w:rFonts w:ascii="Arial" w:hAnsi="Arial" w:cs="Arial"/>
          <w:color w:val="000000"/>
          <w:sz w:val="24"/>
          <w:szCs w:val="24"/>
        </w:rPr>
        <w:t>Calls may disrupt classes.</w:t>
      </w:r>
      <w:r w:rsidR="00A444F5">
        <w:rPr>
          <w:rFonts w:ascii="Arial" w:hAnsi="Arial" w:cs="Arial"/>
          <w:color w:val="000000"/>
          <w:sz w:val="24"/>
          <w:szCs w:val="24"/>
        </w:rPr>
        <w:t xml:space="preserve">     </w:t>
      </w:r>
    </w:p>
    <w:p w14:paraId="7E073059" w14:textId="10158986" w:rsidR="00F21C0A" w:rsidRPr="00F21C0A" w:rsidRDefault="00F21C0A" w:rsidP="00A444F5">
      <w:pPr>
        <w:pStyle w:val="BodyText"/>
        <w:numPr>
          <w:ilvl w:val="0"/>
          <w:numId w:val="4"/>
        </w:numPr>
        <w:spacing w:after="0" w:line="240" w:lineRule="auto"/>
        <w:rPr>
          <w:rFonts w:ascii="Arial" w:hAnsi="Arial" w:cs="Arial"/>
          <w:color w:val="000000"/>
          <w:sz w:val="24"/>
          <w:szCs w:val="24"/>
        </w:rPr>
      </w:pPr>
      <w:r w:rsidRPr="00F21C0A">
        <w:rPr>
          <w:rFonts w:ascii="Arial" w:hAnsi="Arial" w:cs="Arial"/>
          <w:color w:val="000000"/>
          <w:sz w:val="24"/>
          <w:szCs w:val="24"/>
        </w:rPr>
        <w:t>They may lead to vandalism.</w:t>
      </w:r>
    </w:p>
    <w:p w14:paraId="3AD596F9" w14:textId="4DB5E067" w:rsidR="00F21C0A" w:rsidRPr="00F21C0A" w:rsidRDefault="00F21C0A" w:rsidP="00A444F5">
      <w:pPr>
        <w:pStyle w:val="BodyText"/>
        <w:numPr>
          <w:ilvl w:val="0"/>
          <w:numId w:val="4"/>
        </w:numPr>
        <w:spacing w:after="0" w:line="240" w:lineRule="auto"/>
        <w:rPr>
          <w:rFonts w:ascii="Arial" w:hAnsi="Arial" w:cs="Arial"/>
          <w:color w:val="000000"/>
          <w:sz w:val="24"/>
          <w:szCs w:val="24"/>
        </w:rPr>
      </w:pPr>
      <w:r w:rsidRPr="00F21C0A">
        <w:rPr>
          <w:rFonts w:ascii="Arial" w:hAnsi="Arial" w:cs="Arial"/>
          <w:color w:val="000000"/>
          <w:sz w:val="24"/>
          <w:szCs w:val="24"/>
        </w:rPr>
        <w:t>Distractions like text messages, apps, and games keep the user from learning.</w:t>
      </w:r>
    </w:p>
    <w:p w14:paraId="7D34BFA9" w14:textId="77777777" w:rsidR="00A444F5" w:rsidRDefault="00A444F5" w:rsidP="00F21C0A">
      <w:pPr>
        <w:pStyle w:val="BodyText"/>
        <w:spacing w:after="0" w:line="240" w:lineRule="auto"/>
        <w:rPr>
          <w:rFonts w:ascii="Arial" w:hAnsi="Arial" w:cs="Arial"/>
          <w:color w:val="000000"/>
          <w:sz w:val="24"/>
          <w:szCs w:val="24"/>
        </w:rPr>
      </w:pPr>
    </w:p>
    <w:p w14:paraId="0ACFDA7E" w14:textId="6BA9B9D1" w:rsidR="00F21C0A" w:rsidRPr="00F21C0A" w:rsidRDefault="00A444F5" w:rsidP="00A444F5">
      <w:pPr>
        <w:pStyle w:val="BodyText"/>
        <w:spacing w:after="0" w:line="240" w:lineRule="auto"/>
        <w:ind w:left="180" w:hanging="270"/>
        <w:rPr>
          <w:rFonts w:ascii="Arial" w:hAnsi="Arial" w:cs="Arial"/>
          <w:color w:val="000000"/>
          <w:sz w:val="24"/>
          <w:szCs w:val="24"/>
        </w:rPr>
      </w:pPr>
      <w:r>
        <w:rPr>
          <w:rFonts w:ascii="Arial" w:hAnsi="Arial" w:cs="Arial"/>
          <w:color w:val="000000"/>
          <w:sz w:val="24"/>
          <w:szCs w:val="24"/>
        </w:rPr>
        <w:t xml:space="preserve">3. </w:t>
      </w:r>
      <w:r w:rsidR="00F21C0A" w:rsidRPr="00A444F5">
        <w:rPr>
          <w:rFonts w:ascii="Arial" w:hAnsi="Arial" w:cs="Arial"/>
          <w:i/>
          <w:color w:val="000000"/>
          <w:sz w:val="24"/>
          <w:szCs w:val="24"/>
        </w:rPr>
        <w:t>Opinion:</w:t>
      </w:r>
      <w:r w:rsidR="00F21C0A" w:rsidRPr="00F21C0A">
        <w:rPr>
          <w:rFonts w:ascii="Arial" w:hAnsi="Arial" w:cs="Arial"/>
          <w:color w:val="000000"/>
          <w:sz w:val="24"/>
          <w:szCs w:val="24"/>
        </w:rPr>
        <w:t xml:space="preserve"> Physical education classes should focus on physical fitness and conditioning.</w:t>
      </w:r>
    </w:p>
    <w:p w14:paraId="3A7EAEB1" w14:textId="694A77D7" w:rsidR="00F21C0A" w:rsidRPr="00A444F5" w:rsidRDefault="00F21C0A" w:rsidP="00A444F5">
      <w:pPr>
        <w:pStyle w:val="BodyText"/>
        <w:spacing w:after="0" w:line="240" w:lineRule="auto"/>
        <w:ind w:firstLine="180"/>
        <w:rPr>
          <w:rFonts w:ascii="Arial" w:hAnsi="Arial" w:cs="Arial"/>
          <w:i/>
          <w:color w:val="000000"/>
          <w:sz w:val="24"/>
          <w:szCs w:val="24"/>
        </w:rPr>
      </w:pPr>
      <w:r w:rsidRPr="00A444F5">
        <w:rPr>
          <w:rFonts w:ascii="Arial" w:hAnsi="Arial" w:cs="Arial"/>
          <w:i/>
          <w:color w:val="000000"/>
          <w:sz w:val="24"/>
          <w:szCs w:val="24"/>
        </w:rPr>
        <w:t>Supporting Reasons:</w:t>
      </w:r>
    </w:p>
    <w:p w14:paraId="29009EC2" w14:textId="2128D103" w:rsidR="00F21C0A" w:rsidRPr="00F21C0A" w:rsidRDefault="00F21C0A" w:rsidP="00A444F5">
      <w:pPr>
        <w:pStyle w:val="BodyText"/>
        <w:numPr>
          <w:ilvl w:val="0"/>
          <w:numId w:val="5"/>
        </w:numPr>
        <w:spacing w:after="0" w:line="240" w:lineRule="auto"/>
        <w:rPr>
          <w:rFonts w:ascii="Arial" w:hAnsi="Arial" w:cs="Arial"/>
          <w:color w:val="000000"/>
          <w:sz w:val="24"/>
          <w:szCs w:val="24"/>
        </w:rPr>
      </w:pPr>
      <w:r w:rsidRPr="00F21C0A">
        <w:rPr>
          <w:rFonts w:ascii="Arial" w:hAnsi="Arial" w:cs="Arial"/>
          <w:color w:val="000000"/>
          <w:sz w:val="24"/>
          <w:szCs w:val="24"/>
        </w:rPr>
        <w:t>Students need to practice healthful living and fitness.</w:t>
      </w:r>
    </w:p>
    <w:p w14:paraId="037051A0" w14:textId="68E4691E" w:rsidR="00F21C0A" w:rsidRPr="00F21C0A" w:rsidRDefault="00F21C0A" w:rsidP="00A444F5">
      <w:pPr>
        <w:pStyle w:val="BodyText"/>
        <w:numPr>
          <w:ilvl w:val="0"/>
          <w:numId w:val="5"/>
        </w:numPr>
        <w:spacing w:after="0" w:line="240" w:lineRule="auto"/>
        <w:rPr>
          <w:rFonts w:ascii="Arial" w:hAnsi="Arial" w:cs="Arial"/>
          <w:color w:val="000000"/>
          <w:sz w:val="24"/>
          <w:szCs w:val="24"/>
        </w:rPr>
      </w:pPr>
      <w:r w:rsidRPr="00F21C0A">
        <w:rPr>
          <w:rFonts w:ascii="Arial" w:hAnsi="Arial" w:cs="Arial"/>
          <w:color w:val="000000"/>
          <w:sz w:val="24"/>
          <w:szCs w:val="24"/>
        </w:rPr>
        <w:t>P.E. classes have little meaning right now.</w:t>
      </w:r>
    </w:p>
    <w:p w14:paraId="21E54387" w14:textId="1DA180F6" w:rsidR="00F21C0A" w:rsidRPr="00F21C0A" w:rsidRDefault="00F21C0A" w:rsidP="00A444F5">
      <w:pPr>
        <w:pStyle w:val="BodyText"/>
        <w:numPr>
          <w:ilvl w:val="0"/>
          <w:numId w:val="5"/>
        </w:numPr>
        <w:spacing w:after="0" w:line="240" w:lineRule="auto"/>
        <w:rPr>
          <w:rFonts w:ascii="Arial" w:hAnsi="Arial" w:cs="Arial"/>
          <w:color w:val="000000"/>
          <w:sz w:val="24"/>
          <w:szCs w:val="24"/>
        </w:rPr>
      </w:pPr>
      <w:r w:rsidRPr="00F21C0A">
        <w:rPr>
          <w:rFonts w:ascii="Arial" w:hAnsi="Arial" w:cs="Arial"/>
          <w:color w:val="000000"/>
          <w:sz w:val="24"/>
          <w:szCs w:val="24"/>
        </w:rPr>
        <w:t>Not all students like playing team sports.</w:t>
      </w:r>
    </w:p>
    <w:p w14:paraId="5A4B9891" w14:textId="77777777" w:rsidR="00A444F5" w:rsidRDefault="00A444F5" w:rsidP="00F21C0A">
      <w:pPr>
        <w:pStyle w:val="BodyText"/>
        <w:spacing w:after="0" w:line="240" w:lineRule="auto"/>
        <w:rPr>
          <w:rFonts w:ascii="Arial" w:hAnsi="Arial" w:cs="Arial"/>
          <w:color w:val="000000"/>
          <w:sz w:val="24"/>
          <w:szCs w:val="24"/>
        </w:rPr>
      </w:pPr>
    </w:p>
    <w:p w14:paraId="3AD5DF14" w14:textId="0D378A29" w:rsidR="00F21C0A" w:rsidRPr="00F21C0A" w:rsidRDefault="00A444F5" w:rsidP="00F21C0A">
      <w:pPr>
        <w:pStyle w:val="BodyText"/>
        <w:spacing w:after="0" w:line="240" w:lineRule="auto"/>
        <w:rPr>
          <w:rFonts w:ascii="Arial" w:hAnsi="Arial" w:cs="Arial"/>
          <w:color w:val="000000"/>
          <w:sz w:val="24"/>
          <w:szCs w:val="24"/>
        </w:rPr>
      </w:pPr>
      <w:r>
        <w:rPr>
          <w:rFonts w:ascii="Arial" w:hAnsi="Arial" w:cs="Arial"/>
          <w:color w:val="000000"/>
          <w:sz w:val="24"/>
          <w:szCs w:val="24"/>
        </w:rPr>
        <w:t xml:space="preserve">4. </w:t>
      </w:r>
      <w:r w:rsidR="00F21C0A" w:rsidRPr="00A444F5">
        <w:rPr>
          <w:rFonts w:ascii="Arial" w:hAnsi="Arial" w:cs="Arial"/>
          <w:i/>
          <w:color w:val="000000"/>
          <w:sz w:val="24"/>
          <w:szCs w:val="24"/>
        </w:rPr>
        <w:t xml:space="preserve">Opinion: </w:t>
      </w:r>
      <w:r w:rsidR="00F21C0A" w:rsidRPr="00F21C0A">
        <w:rPr>
          <w:rFonts w:ascii="Arial" w:hAnsi="Arial" w:cs="Arial"/>
          <w:color w:val="000000"/>
          <w:sz w:val="24"/>
          <w:szCs w:val="24"/>
        </w:rPr>
        <w:t>We need bike paths throughout the city.</w:t>
      </w:r>
    </w:p>
    <w:p w14:paraId="3F700DD2" w14:textId="77777777" w:rsidR="00F21C0A" w:rsidRPr="00A444F5" w:rsidRDefault="00F21C0A" w:rsidP="00F21C0A">
      <w:pPr>
        <w:pStyle w:val="BodyText"/>
        <w:spacing w:after="0" w:line="240" w:lineRule="auto"/>
        <w:rPr>
          <w:rFonts w:ascii="Arial" w:hAnsi="Arial" w:cs="Arial"/>
          <w:i/>
          <w:color w:val="000000"/>
          <w:sz w:val="24"/>
          <w:szCs w:val="24"/>
        </w:rPr>
      </w:pPr>
      <w:r w:rsidRPr="00F21C0A">
        <w:rPr>
          <w:rFonts w:ascii="Arial" w:hAnsi="Arial" w:cs="Arial"/>
          <w:color w:val="000000"/>
          <w:sz w:val="24"/>
          <w:szCs w:val="24"/>
        </w:rPr>
        <w:t xml:space="preserve">    </w:t>
      </w:r>
      <w:r w:rsidRPr="00A444F5">
        <w:rPr>
          <w:rFonts w:ascii="Arial" w:hAnsi="Arial" w:cs="Arial"/>
          <w:i/>
          <w:color w:val="000000"/>
          <w:sz w:val="24"/>
          <w:szCs w:val="24"/>
        </w:rPr>
        <w:t>Supporting Reasons:</w:t>
      </w:r>
    </w:p>
    <w:p w14:paraId="48CF11CC" w14:textId="26BBF37B" w:rsidR="00F21C0A" w:rsidRPr="00F21C0A" w:rsidRDefault="00F21C0A" w:rsidP="00A444F5">
      <w:pPr>
        <w:pStyle w:val="BodyText"/>
        <w:numPr>
          <w:ilvl w:val="0"/>
          <w:numId w:val="6"/>
        </w:numPr>
        <w:spacing w:after="0" w:line="240" w:lineRule="auto"/>
        <w:rPr>
          <w:rFonts w:ascii="Arial" w:hAnsi="Arial" w:cs="Arial"/>
          <w:color w:val="000000"/>
          <w:sz w:val="24"/>
          <w:szCs w:val="24"/>
        </w:rPr>
      </w:pPr>
      <w:r w:rsidRPr="00F21C0A">
        <w:rPr>
          <w:rFonts w:ascii="Arial" w:hAnsi="Arial" w:cs="Arial"/>
          <w:color w:val="000000"/>
          <w:sz w:val="24"/>
          <w:szCs w:val="24"/>
        </w:rPr>
        <w:t>The city streets are already busy with car traffic.</w:t>
      </w:r>
    </w:p>
    <w:p w14:paraId="60A51D4A" w14:textId="13786C16" w:rsidR="00F21C0A" w:rsidRPr="00F21C0A" w:rsidRDefault="00F21C0A" w:rsidP="00A444F5">
      <w:pPr>
        <w:pStyle w:val="BodyText"/>
        <w:numPr>
          <w:ilvl w:val="0"/>
          <w:numId w:val="6"/>
        </w:numPr>
        <w:spacing w:after="0" w:line="240" w:lineRule="auto"/>
        <w:rPr>
          <w:rFonts w:ascii="Arial" w:hAnsi="Arial" w:cs="Arial"/>
          <w:color w:val="000000"/>
          <w:sz w:val="24"/>
          <w:szCs w:val="24"/>
        </w:rPr>
      </w:pPr>
      <w:r w:rsidRPr="00F21C0A">
        <w:rPr>
          <w:rFonts w:ascii="Arial" w:hAnsi="Arial" w:cs="Arial"/>
          <w:color w:val="000000"/>
          <w:sz w:val="24"/>
          <w:szCs w:val="24"/>
        </w:rPr>
        <w:t>Bike paths make it safer to use bikes.</w:t>
      </w:r>
    </w:p>
    <w:p w14:paraId="5F71BC37" w14:textId="0DD73687" w:rsidR="00F21C0A" w:rsidRPr="00F21C0A" w:rsidRDefault="00F21C0A" w:rsidP="00A444F5">
      <w:pPr>
        <w:pStyle w:val="BodyText"/>
        <w:numPr>
          <w:ilvl w:val="0"/>
          <w:numId w:val="6"/>
        </w:numPr>
        <w:spacing w:after="0" w:line="240" w:lineRule="auto"/>
        <w:rPr>
          <w:rFonts w:ascii="Arial" w:hAnsi="Arial" w:cs="Arial"/>
          <w:color w:val="000000"/>
          <w:sz w:val="24"/>
          <w:szCs w:val="24"/>
        </w:rPr>
      </w:pPr>
      <w:r w:rsidRPr="00F21C0A">
        <w:rPr>
          <w:rFonts w:ascii="Arial" w:hAnsi="Arial" w:cs="Arial"/>
          <w:color w:val="000000"/>
          <w:sz w:val="24"/>
          <w:szCs w:val="24"/>
        </w:rPr>
        <w:t>Bike paths may increase bike use, which is good for the environment.</w:t>
      </w:r>
    </w:p>
    <w:p w14:paraId="631A894F" w14:textId="77777777" w:rsidR="00A444F5" w:rsidRDefault="00A444F5" w:rsidP="00F21C0A">
      <w:pPr>
        <w:pStyle w:val="BodyText"/>
        <w:spacing w:after="0" w:line="240" w:lineRule="auto"/>
        <w:rPr>
          <w:rFonts w:ascii="Arial" w:hAnsi="Arial" w:cs="Arial"/>
          <w:color w:val="000000"/>
          <w:sz w:val="24"/>
          <w:szCs w:val="24"/>
        </w:rPr>
      </w:pPr>
    </w:p>
    <w:p w14:paraId="29F445E2" w14:textId="01E78167" w:rsidR="00F21C0A" w:rsidRPr="00F21C0A" w:rsidRDefault="00A444F5" w:rsidP="00F21C0A">
      <w:pPr>
        <w:pStyle w:val="BodyText"/>
        <w:spacing w:after="0" w:line="240" w:lineRule="auto"/>
        <w:rPr>
          <w:rFonts w:ascii="Arial" w:hAnsi="Arial" w:cs="Arial"/>
          <w:color w:val="000000"/>
          <w:sz w:val="24"/>
          <w:szCs w:val="24"/>
        </w:rPr>
      </w:pPr>
      <w:r>
        <w:rPr>
          <w:rFonts w:ascii="Arial" w:hAnsi="Arial" w:cs="Arial"/>
          <w:color w:val="000000"/>
          <w:sz w:val="24"/>
          <w:szCs w:val="24"/>
        </w:rPr>
        <w:t xml:space="preserve">5. </w:t>
      </w:r>
      <w:r w:rsidR="00F21C0A" w:rsidRPr="00A444F5">
        <w:rPr>
          <w:rFonts w:ascii="Arial" w:hAnsi="Arial" w:cs="Arial"/>
          <w:i/>
          <w:color w:val="000000"/>
          <w:sz w:val="24"/>
          <w:szCs w:val="24"/>
        </w:rPr>
        <w:t>Opinion:</w:t>
      </w:r>
      <w:r w:rsidR="00F21C0A" w:rsidRPr="00F21C0A">
        <w:rPr>
          <w:rFonts w:ascii="Arial" w:hAnsi="Arial" w:cs="Arial"/>
          <w:color w:val="000000"/>
          <w:sz w:val="24"/>
          <w:szCs w:val="24"/>
        </w:rPr>
        <w:t xml:space="preserve"> Community service promotes good citizenship.</w:t>
      </w:r>
    </w:p>
    <w:p w14:paraId="2BC40619" w14:textId="295C0C1C" w:rsidR="00F21C0A" w:rsidRPr="00A444F5" w:rsidRDefault="00F21C0A" w:rsidP="00A444F5">
      <w:pPr>
        <w:pStyle w:val="BodyText"/>
        <w:spacing w:after="0" w:line="240" w:lineRule="auto"/>
        <w:ind w:left="270"/>
        <w:rPr>
          <w:rFonts w:ascii="Arial" w:hAnsi="Arial" w:cs="Arial"/>
          <w:i/>
          <w:color w:val="000000"/>
          <w:sz w:val="24"/>
          <w:szCs w:val="24"/>
        </w:rPr>
      </w:pPr>
      <w:r w:rsidRPr="00A444F5">
        <w:rPr>
          <w:rFonts w:ascii="Arial" w:hAnsi="Arial" w:cs="Arial"/>
          <w:i/>
          <w:color w:val="000000"/>
          <w:sz w:val="24"/>
          <w:szCs w:val="24"/>
        </w:rPr>
        <w:t>Supporting Reasons:</w:t>
      </w:r>
    </w:p>
    <w:p w14:paraId="1A2AADAC" w14:textId="4B4950C9" w:rsidR="00F21C0A" w:rsidRPr="00F21C0A" w:rsidRDefault="00F21C0A" w:rsidP="00A444F5">
      <w:pPr>
        <w:pStyle w:val="BodyText"/>
        <w:numPr>
          <w:ilvl w:val="0"/>
          <w:numId w:val="7"/>
        </w:numPr>
        <w:spacing w:after="0" w:line="240" w:lineRule="auto"/>
        <w:rPr>
          <w:rFonts w:ascii="Arial" w:hAnsi="Arial" w:cs="Arial"/>
          <w:color w:val="000000"/>
          <w:sz w:val="24"/>
          <w:szCs w:val="24"/>
        </w:rPr>
      </w:pPr>
      <w:r w:rsidRPr="00F21C0A">
        <w:rPr>
          <w:rFonts w:ascii="Arial" w:hAnsi="Arial" w:cs="Arial"/>
          <w:color w:val="000000"/>
          <w:sz w:val="24"/>
          <w:szCs w:val="24"/>
        </w:rPr>
        <w:t>Community service shows students how their city works.</w:t>
      </w:r>
    </w:p>
    <w:p w14:paraId="725568FC" w14:textId="77777777" w:rsidR="00F21C0A" w:rsidRPr="00F21C0A" w:rsidRDefault="00F21C0A" w:rsidP="00F21C0A">
      <w:pPr>
        <w:pStyle w:val="BodyText"/>
        <w:spacing w:after="0" w:line="240" w:lineRule="auto"/>
        <w:rPr>
          <w:rFonts w:ascii="Arial" w:hAnsi="Arial" w:cs="Arial"/>
          <w:color w:val="000000"/>
          <w:sz w:val="24"/>
          <w:szCs w:val="24"/>
        </w:rPr>
      </w:pPr>
    </w:p>
    <w:p w14:paraId="7179E9E0" w14:textId="56AD0BDB" w:rsidR="00F21C0A" w:rsidRPr="00F21C0A" w:rsidRDefault="00F21C0A" w:rsidP="00A444F5">
      <w:pPr>
        <w:pStyle w:val="BodyText"/>
        <w:numPr>
          <w:ilvl w:val="0"/>
          <w:numId w:val="7"/>
        </w:numPr>
        <w:spacing w:after="0" w:line="240" w:lineRule="auto"/>
        <w:rPr>
          <w:rFonts w:ascii="Arial" w:hAnsi="Arial" w:cs="Arial"/>
          <w:color w:val="000000"/>
          <w:sz w:val="24"/>
          <w:szCs w:val="24"/>
        </w:rPr>
      </w:pPr>
      <w:r w:rsidRPr="00F21C0A">
        <w:rPr>
          <w:rFonts w:ascii="Arial" w:hAnsi="Arial" w:cs="Arial"/>
          <w:color w:val="000000"/>
          <w:sz w:val="24"/>
          <w:szCs w:val="24"/>
        </w:rPr>
        <w:lastRenderedPageBreak/>
        <w:t>It introduces them to all sorts of people, places, and problems.</w:t>
      </w:r>
    </w:p>
    <w:p w14:paraId="5DF1010E" w14:textId="47ACAC6C" w:rsidR="00F21C0A" w:rsidRPr="00F21C0A" w:rsidRDefault="00F21C0A" w:rsidP="00A444F5">
      <w:pPr>
        <w:pStyle w:val="BodyText"/>
        <w:numPr>
          <w:ilvl w:val="0"/>
          <w:numId w:val="7"/>
        </w:numPr>
        <w:spacing w:after="0" w:line="240" w:lineRule="auto"/>
        <w:rPr>
          <w:rFonts w:ascii="Arial" w:hAnsi="Arial" w:cs="Arial"/>
          <w:color w:val="000000"/>
          <w:sz w:val="24"/>
          <w:szCs w:val="24"/>
        </w:rPr>
      </w:pPr>
      <w:r w:rsidRPr="00F21C0A">
        <w:rPr>
          <w:rFonts w:ascii="Arial" w:hAnsi="Arial" w:cs="Arial"/>
          <w:color w:val="000000"/>
          <w:sz w:val="24"/>
          <w:szCs w:val="24"/>
        </w:rPr>
        <w:t>It prepares them for the real world.</w:t>
      </w:r>
    </w:p>
    <w:p w14:paraId="01C26356" w14:textId="77777777" w:rsidR="00F21C0A" w:rsidRPr="00F21C0A" w:rsidRDefault="00F21C0A" w:rsidP="00F21C0A">
      <w:pPr>
        <w:pStyle w:val="BodyText"/>
        <w:spacing w:after="0" w:line="240" w:lineRule="auto"/>
        <w:rPr>
          <w:rFonts w:ascii="Arial" w:hAnsi="Arial" w:cs="Arial"/>
          <w:color w:val="000000"/>
          <w:sz w:val="24"/>
          <w:szCs w:val="24"/>
        </w:rPr>
      </w:pPr>
    </w:p>
    <w:p w14:paraId="560EEF6B" w14:textId="77777777" w:rsidR="00A444F5" w:rsidRDefault="00A444F5" w:rsidP="00F21C0A">
      <w:pPr>
        <w:pStyle w:val="BodyText"/>
        <w:spacing w:after="0" w:line="240" w:lineRule="auto"/>
        <w:rPr>
          <w:rFonts w:ascii="Arial" w:hAnsi="Arial" w:cs="Arial"/>
          <w:color w:val="000000"/>
          <w:sz w:val="24"/>
          <w:szCs w:val="24"/>
        </w:rPr>
      </w:pPr>
      <w:r>
        <w:rPr>
          <w:rFonts w:ascii="Arial" w:hAnsi="Arial" w:cs="Arial"/>
          <w:color w:val="000000"/>
          <w:sz w:val="24"/>
          <w:szCs w:val="24"/>
        </w:rPr>
        <w:t xml:space="preserve">6. </w:t>
      </w:r>
      <w:r w:rsidR="00F21C0A" w:rsidRPr="00A444F5">
        <w:rPr>
          <w:rFonts w:ascii="Arial" w:hAnsi="Arial" w:cs="Arial"/>
          <w:i/>
          <w:color w:val="000000"/>
          <w:sz w:val="24"/>
          <w:szCs w:val="24"/>
        </w:rPr>
        <w:t>Opinion:</w:t>
      </w:r>
      <w:r w:rsidR="00F21C0A" w:rsidRPr="00F21C0A">
        <w:rPr>
          <w:rFonts w:ascii="Arial" w:hAnsi="Arial" w:cs="Arial"/>
          <w:color w:val="000000"/>
          <w:sz w:val="24"/>
          <w:szCs w:val="24"/>
        </w:rPr>
        <w:t xml:space="preserve"> Every school day should start with 20 minutes of silent reading.</w:t>
      </w:r>
    </w:p>
    <w:p w14:paraId="226C470E" w14:textId="1603B99C" w:rsidR="00F21C0A" w:rsidRPr="00A444F5" w:rsidRDefault="00F21C0A" w:rsidP="00A444F5">
      <w:pPr>
        <w:pStyle w:val="BodyText"/>
        <w:spacing w:after="0" w:line="240" w:lineRule="auto"/>
        <w:ind w:left="270"/>
        <w:rPr>
          <w:rFonts w:ascii="Arial" w:hAnsi="Arial" w:cs="Arial"/>
          <w:color w:val="000000"/>
          <w:sz w:val="24"/>
          <w:szCs w:val="24"/>
        </w:rPr>
      </w:pPr>
      <w:r w:rsidRPr="00A444F5">
        <w:rPr>
          <w:rFonts w:ascii="Arial" w:hAnsi="Arial" w:cs="Arial"/>
          <w:i/>
          <w:color w:val="000000"/>
          <w:sz w:val="24"/>
          <w:szCs w:val="24"/>
        </w:rPr>
        <w:t>Supporting Reasons:</w:t>
      </w:r>
    </w:p>
    <w:p w14:paraId="2EEEB83B" w14:textId="5AAA3B1D" w:rsidR="00F21C0A" w:rsidRPr="00F21C0A" w:rsidRDefault="00F21C0A" w:rsidP="00A444F5">
      <w:pPr>
        <w:pStyle w:val="BodyText"/>
        <w:numPr>
          <w:ilvl w:val="0"/>
          <w:numId w:val="8"/>
        </w:numPr>
        <w:spacing w:after="0" w:line="240" w:lineRule="auto"/>
        <w:rPr>
          <w:rFonts w:ascii="Arial" w:hAnsi="Arial" w:cs="Arial"/>
          <w:color w:val="000000"/>
          <w:sz w:val="24"/>
          <w:szCs w:val="24"/>
        </w:rPr>
      </w:pPr>
      <w:r w:rsidRPr="00F21C0A">
        <w:rPr>
          <w:rFonts w:ascii="Arial" w:hAnsi="Arial" w:cs="Arial"/>
          <w:color w:val="000000"/>
          <w:sz w:val="24"/>
          <w:szCs w:val="24"/>
        </w:rPr>
        <w:t>With daily reading, students begin to enjoy books more.</w:t>
      </w:r>
    </w:p>
    <w:p w14:paraId="70E749D1" w14:textId="4FAAA977" w:rsidR="00F21C0A" w:rsidRPr="00F21C0A" w:rsidRDefault="00F21C0A" w:rsidP="00A444F5">
      <w:pPr>
        <w:pStyle w:val="BodyText"/>
        <w:numPr>
          <w:ilvl w:val="0"/>
          <w:numId w:val="8"/>
        </w:numPr>
        <w:spacing w:after="0" w:line="240" w:lineRule="auto"/>
        <w:rPr>
          <w:rFonts w:ascii="Arial" w:hAnsi="Arial" w:cs="Arial"/>
          <w:color w:val="000000"/>
          <w:sz w:val="24"/>
          <w:szCs w:val="24"/>
        </w:rPr>
      </w:pPr>
      <w:r w:rsidRPr="00F21C0A">
        <w:rPr>
          <w:rFonts w:ascii="Arial" w:hAnsi="Arial" w:cs="Arial"/>
          <w:color w:val="000000"/>
          <w:sz w:val="24"/>
          <w:szCs w:val="24"/>
        </w:rPr>
        <w:t>Daily reading helps improve the students’ reading skills.</w:t>
      </w:r>
    </w:p>
    <w:p w14:paraId="396EF899" w14:textId="61342394" w:rsidR="00F21C0A" w:rsidRPr="00F21C0A" w:rsidRDefault="00F21C0A" w:rsidP="00A444F5">
      <w:pPr>
        <w:pStyle w:val="BodyText"/>
        <w:numPr>
          <w:ilvl w:val="0"/>
          <w:numId w:val="8"/>
        </w:numPr>
        <w:spacing w:after="0" w:line="240" w:lineRule="auto"/>
        <w:rPr>
          <w:rFonts w:ascii="Arial" w:hAnsi="Arial" w:cs="Arial"/>
          <w:color w:val="000000"/>
          <w:sz w:val="24"/>
          <w:szCs w:val="24"/>
        </w:rPr>
      </w:pPr>
      <w:r w:rsidRPr="00F21C0A">
        <w:rPr>
          <w:rFonts w:ascii="Arial" w:hAnsi="Arial" w:cs="Arial"/>
          <w:color w:val="000000"/>
          <w:sz w:val="24"/>
          <w:szCs w:val="24"/>
        </w:rPr>
        <w:t>It gets students ready to learn for the day.</w:t>
      </w:r>
    </w:p>
    <w:p w14:paraId="14FE5810" w14:textId="77777777" w:rsidR="00A62228" w:rsidRDefault="00A62228" w:rsidP="00D77599">
      <w:pPr>
        <w:pStyle w:val="BodyText"/>
        <w:spacing w:after="0" w:line="240" w:lineRule="auto"/>
        <w:rPr>
          <w:rFonts w:ascii="Arial" w:hAnsi="Arial" w:cs="Arial"/>
          <w:b/>
          <w:color w:val="000000"/>
          <w:sz w:val="24"/>
          <w:szCs w:val="24"/>
        </w:rPr>
      </w:pPr>
    </w:p>
    <w:p w14:paraId="1911A8C1" w14:textId="77777777" w:rsidR="00A62228" w:rsidRDefault="00A62228" w:rsidP="00D77599">
      <w:pPr>
        <w:pStyle w:val="BodyText"/>
        <w:spacing w:after="0" w:line="240" w:lineRule="auto"/>
        <w:rPr>
          <w:rFonts w:ascii="Arial" w:hAnsi="Arial" w:cs="Arial"/>
          <w:b/>
          <w:color w:val="000000"/>
          <w:sz w:val="24"/>
          <w:szCs w:val="24"/>
        </w:rPr>
      </w:pPr>
    </w:p>
    <w:p w14:paraId="5E64BA52" w14:textId="77777777" w:rsidR="00A62228" w:rsidRDefault="00A62228" w:rsidP="00D77599">
      <w:pPr>
        <w:pStyle w:val="BodyText"/>
        <w:spacing w:after="0" w:line="240" w:lineRule="auto"/>
        <w:rPr>
          <w:rFonts w:ascii="Arial" w:hAnsi="Arial" w:cs="Arial"/>
          <w:b/>
          <w:color w:val="000000"/>
          <w:sz w:val="24"/>
          <w:szCs w:val="24"/>
        </w:rPr>
      </w:pPr>
    </w:p>
    <w:p w14:paraId="3C2CF417" w14:textId="77777777" w:rsidR="00A62228" w:rsidRDefault="00A62228" w:rsidP="00D77599">
      <w:pPr>
        <w:pStyle w:val="BodyText"/>
        <w:spacing w:after="0" w:line="240" w:lineRule="auto"/>
        <w:rPr>
          <w:rFonts w:ascii="Arial" w:hAnsi="Arial" w:cs="Arial"/>
          <w:b/>
          <w:color w:val="000000"/>
          <w:sz w:val="24"/>
          <w:szCs w:val="24"/>
        </w:rPr>
      </w:pPr>
    </w:p>
    <w:p w14:paraId="4A1DE070" w14:textId="77777777" w:rsidR="00B962F2" w:rsidRDefault="00B962F2" w:rsidP="00D77599">
      <w:pPr>
        <w:pStyle w:val="BodyText"/>
        <w:spacing w:after="0" w:line="240" w:lineRule="auto"/>
        <w:rPr>
          <w:rFonts w:ascii="Arial" w:hAnsi="Arial" w:cs="Arial"/>
          <w:color w:val="000000"/>
          <w:sz w:val="24"/>
          <w:szCs w:val="24"/>
        </w:rPr>
      </w:pPr>
    </w:p>
    <w:p w14:paraId="7737FB7B" w14:textId="77777777" w:rsidR="00B962F2" w:rsidRPr="00D77599" w:rsidRDefault="00B962F2" w:rsidP="00D77599">
      <w:pPr>
        <w:pStyle w:val="BodyText"/>
        <w:spacing w:after="0" w:line="240" w:lineRule="auto"/>
        <w:rPr>
          <w:rFonts w:ascii="Arial" w:hAnsi="Arial" w:cs="Arial"/>
          <w:color w:val="000000"/>
          <w:sz w:val="24"/>
          <w:szCs w:val="24"/>
        </w:rPr>
      </w:pPr>
    </w:p>
    <w:p w14:paraId="14F407D9" w14:textId="77777777" w:rsidR="004B2FC0" w:rsidRDefault="004B2FC0" w:rsidP="004B2FC0">
      <w:pPr>
        <w:pStyle w:val="BodyText"/>
        <w:spacing w:after="0"/>
        <w:rPr>
          <w:rFonts w:ascii="Arial" w:hAnsi="Arial" w:cs="Arial"/>
          <w:b/>
          <w:bCs/>
          <w:sz w:val="24"/>
          <w:szCs w:val="24"/>
        </w:rPr>
      </w:pPr>
    </w:p>
    <w:p w14:paraId="70DDBD50" w14:textId="77777777" w:rsidR="004B2FC0" w:rsidRDefault="004B2FC0" w:rsidP="004B2FC0">
      <w:pPr>
        <w:pStyle w:val="BodyText"/>
        <w:spacing w:after="0"/>
        <w:rPr>
          <w:rFonts w:ascii="Arial" w:hAnsi="Arial" w:cs="Arial"/>
          <w:b/>
          <w:bCs/>
          <w:sz w:val="24"/>
          <w:szCs w:val="24"/>
        </w:rPr>
      </w:pPr>
    </w:p>
    <w:p w14:paraId="5311D82C" w14:textId="77777777" w:rsidR="004B2FC0" w:rsidRDefault="004B2FC0" w:rsidP="004B2FC0">
      <w:pPr>
        <w:pStyle w:val="BodyText"/>
        <w:rPr>
          <w:rFonts w:ascii="Arial" w:hAnsi="Arial" w:cs="Arial"/>
          <w:b/>
          <w:bCs/>
          <w:color w:val="000000"/>
          <w:sz w:val="24"/>
          <w:szCs w:val="24"/>
        </w:rPr>
      </w:pPr>
    </w:p>
    <w:p w14:paraId="17249967" w14:textId="77777777" w:rsidR="008C204F" w:rsidRDefault="008C204F" w:rsidP="008C204F">
      <w:pPr>
        <w:pStyle w:val="BodyText"/>
        <w:spacing w:line="240" w:lineRule="auto"/>
        <w:rPr>
          <w:rFonts w:ascii="Arial" w:hAnsi="Arial" w:cs="Arial"/>
          <w:b/>
          <w:color w:val="000000"/>
          <w:sz w:val="24"/>
          <w:szCs w:val="24"/>
        </w:rPr>
      </w:pPr>
    </w:p>
    <w:p w14:paraId="45B9931B" w14:textId="77777777" w:rsidR="008C204F" w:rsidRPr="008C204F" w:rsidRDefault="008C204F" w:rsidP="008C204F">
      <w:pPr>
        <w:pStyle w:val="BodyText"/>
        <w:spacing w:line="240" w:lineRule="auto"/>
        <w:rPr>
          <w:rFonts w:ascii="Arial" w:hAnsi="Arial" w:cs="Arial"/>
          <w:color w:val="000000"/>
          <w:sz w:val="24"/>
          <w:szCs w:val="24"/>
        </w:rPr>
      </w:pPr>
    </w:p>
    <w:sectPr w:rsidR="008C204F" w:rsidRPr="008C204F" w:rsidSect="0075711B">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CF51E" w14:textId="77777777" w:rsidR="00F21C0A" w:rsidRDefault="00F21C0A" w:rsidP="00537E5A">
      <w:pPr>
        <w:spacing w:after="0" w:line="240" w:lineRule="auto"/>
      </w:pPr>
      <w:r>
        <w:separator/>
      </w:r>
    </w:p>
  </w:endnote>
  <w:endnote w:type="continuationSeparator" w:id="0">
    <w:p w14:paraId="07B17304" w14:textId="77777777" w:rsidR="00F21C0A" w:rsidRDefault="00F21C0A" w:rsidP="00537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Formata Medium">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37832" w14:textId="2AD34C64" w:rsidR="00F21C0A" w:rsidRPr="00F96277" w:rsidRDefault="00F21C0A" w:rsidP="00537E5A">
    <w:pPr>
      <w:pStyle w:val="Footer"/>
      <w:jc w:val="center"/>
      <w:rPr>
        <w:sz w:val="20"/>
        <w:szCs w:val="20"/>
      </w:rPr>
    </w:pPr>
    <w:r w:rsidRPr="00F96277">
      <w:rPr>
        <w:rFonts w:ascii="Arial" w:eastAsia="Times New Roman" w:hAnsi="Arial" w:cs="Arial"/>
        <w:color w:val="000000"/>
        <w:sz w:val="20"/>
        <w:szCs w:val="20"/>
      </w:rPr>
      <w:t>©</w:t>
    </w:r>
    <w:hyperlink r:id="rId1" w:history="1">
      <w:r w:rsidRPr="00F96277">
        <w:rPr>
          <w:rFonts w:ascii="Arial" w:eastAsia="Times New Roman" w:hAnsi="Arial" w:cs="Arial"/>
          <w:color w:val="000000"/>
          <w:sz w:val="20"/>
          <w:szCs w:val="20"/>
          <w:u w:val="single"/>
        </w:rPr>
        <w:t xml:space="preserve"> </w:t>
      </w:r>
      <w:r w:rsidRPr="00F96277">
        <w:rPr>
          <w:rFonts w:ascii="Arial" w:eastAsia="Times New Roman" w:hAnsi="Arial" w:cs="Arial"/>
          <w:color w:val="1155CC"/>
          <w:sz w:val="20"/>
          <w:szCs w:val="20"/>
          <w:u w:val="single"/>
        </w:rPr>
        <w:t>Thoughtful Learning</w:t>
      </w:r>
    </w:hyperlink>
    <w:r w:rsidRPr="00F96277">
      <w:rPr>
        <w:rFonts w:ascii="Arial" w:eastAsia="Times New Roman" w:hAnsi="Arial" w:cs="Arial"/>
        <w:color w:val="000000"/>
        <w:sz w:val="20"/>
        <w:szCs w:val="20"/>
      </w:rPr>
      <w:t xml:space="preserve">       </w:t>
    </w:r>
    <w:r w:rsidRPr="00F96277">
      <w:rPr>
        <w:rFonts w:ascii="Arial" w:eastAsia="Times New Roman" w:hAnsi="Arial" w:cs="Arial"/>
        <w:color w:val="000000"/>
        <w:sz w:val="20"/>
        <w:szCs w:val="20"/>
      </w:rPr>
      <w:tab/>
      <w:t>From</w:t>
    </w:r>
    <w:hyperlink r:id="rId2" w:history="1">
      <w:r w:rsidRPr="00F96277">
        <w:rPr>
          <w:rFonts w:ascii="Arial" w:eastAsia="Times New Roman" w:hAnsi="Arial" w:cs="Arial"/>
          <w:color w:val="1155CC"/>
          <w:sz w:val="20"/>
          <w:szCs w:val="20"/>
          <w:u w:val="single"/>
        </w:rPr>
        <w:t xml:space="preserve"> Write on Course 20-20</w:t>
      </w:r>
    </w:hyperlink>
    <w:r w:rsidRPr="00F96277">
      <w:rPr>
        <w:rFonts w:ascii="Arial" w:eastAsia="Times New Roman" w:hAnsi="Arial" w:cs="Arial"/>
        <w:color w:val="000000"/>
        <w:sz w:val="20"/>
        <w:szCs w:val="20"/>
      </w:rPr>
      <w:t xml:space="preserve"> and the unit </w:t>
    </w:r>
    <w:hyperlink r:id="rId3" w:history="1">
      <w:r w:rsidRPr="00F96277">
        <w:rPr>
          <w:rStyle w:val="Hyperlink"/>
          <w:rFonts w:ascii="Arial" w:eastAsia="Times New Roman" w:hAnsi="Arial" w:cs="Arial"/>
          <w:sz w:val="20"/>
          <w:szCs w:val="20"/>
        </w:rPr>
        <w:t>Writing Persuasive Essays</w:t>
      </w:r>
    </w:hyperlink>
  </w:p>
  <w:p w14:paraId="5F26FFF6" w14:textId="77777777" w:rsidR="00F21C0A" w:rsidRDefault="00F21C0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82110" w14:textId="77777777" w:rsidR="00F21C0A" w:rsidRDefault="00F21C0A" w:rsidP="00537E5A">
      <w:pPr>
        <w:spacing w:after="0" w:line="240" w:lineRule="auto"/>
      </w:pPr>
      <w:r>
        <w:separator/>
      </w:r>
    </w:p>
  </w:footnote>
  <w:footnote w:type="continuationSeparator" w:id="0">
    <w:p w14:paraId="44A11271" w14:textId="77777777" w:rsidR="00F21C0A" w:rsidRDefault="00F21C0A" w:rsidP="00537E5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23B81"/>
    <w:multiLevelType w:val="hybridMultilevel"/>
    <w:tmpl w:val="ECF6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4913AF"/>
    <w:multiLevelType w:val="hybridMultilevel"/>
    <w:tmpl w:val="C988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4518E7"/>
    <w:multiLevelType w:val="hybridMultilevel"/>
    <w:tmpl w:val="F2D20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E600D7"/>
    <w:multiLevelType w:val="hybridMultilevel"/>
    <w:tmpl w:val="C4DC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5E57BA"/>
    <w:multiLevelType w:val="hybridMultilevel"/>
    <w:tmpl w:val="6994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AE1CDE"/>
    <w:multiLevelType w:val="hybridMultilevel"/>
    <w:tmpl w:val="68EEF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62725D"/>
    <w:multiLevelType w:val="hybridMultilevel"/>
    <w:tmpl w:val="5458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AB3988"/>
    <w:multiLevelType w:val="hybridMultilevel"/>
    <w:tmpl w:val="D398F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3"/>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61E"/>
    <w:rsid w:val="000C156A"/>
    <w:rsid w:val="00122E2B"/>
    <w:rsid w:val="00137160"/>
    <w:rsid w:val="00170963"/>
    <w:rsid w:val="001E4454"/>
    <w:rsid w:val="002227D2"/>
    <w:rsid w:val="00294E6B"/>
    <w:rsid w:val="0035756F"/>
    <w:rsid w:val="0040318C"/>
    <w:rsid w:val="0049261E"/>
    <w:rsid w:val="004B2FC0"/>
    <w:rsid w:val="00537E5A"/>
    <w:rsid w:val="00553C10"/>
    <w:rsid w:val="005720B7"/>
    <w:rsid w:val="006B3B3E"/>
    <w:rsid w:val="0075711B"/>
    <w:rsid w:val="007E4B63"/>
    <w:rsid w:val="008010D6"/>
    <w:rsid w:val="00803DE5"/>
    <w:rsid w:val="008C204F"/>
    <w:rsid w:val="008F06A2"/>
    <w:rsid w:val="00917186"/>
    <w:rsid w:val="009B0661"/>
    <w:rsid w:val="009B15B2"/>
    <w:rsid w:val="00A17BA7"/>
    <w:rsid w:val="00A444F5"/>
    <w:rsid w:val="00A62228"/>
    <w:rsid w:val="00AD1BDC"/>
    <w:rsid w:val="00B905F5"/>
    <w:rsid w:val="00B962F2"/>
    <w:rsid w:val="00D77599"/>
    <w:rsid w:val="00DE0FCF"/>
    <w:rsid w:val="00E307CE"/>
    <w:rsid w:val="00EF2960"/>
    <w:rsid w:val="00F21C0A"/>
    <w:rsid w:val="00F96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2797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61E"/>
    <w:pPr>
      <w:spacing w:after="160" w:line="259"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a">
    <w:name w:val="•head a"/>
    <w:basedOn w:val="Normal"/>
    <w:uiPriority w:val="99"/>
    <w:rsid w:val="0049261E"/>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paragraph" w:styleId="BodyText">
    <w:name w:val="Body Text"/>
    <w:basedOn w:val="Normal"/>
    <w:link w:val="BodyTextChar"/>
    <w:uiPriority w:val="99"/>
    <w:unhideWhenUsed/>
    <w:rsid w:val="0049261E"/>
    <w:pPr>
      <w:spacing w:after="120"/>
    </w:pPr>
  </w:style>
  <w:style w:type="character" w:customStyle="1" w:styleId="BodyTextChar">
    <w:name w:val="Body Text Char"/>
    <w:basedOn w:val="DefaultParagraphFont"/>
    <w:link w:val="BodyText"/>
    <w:uiPriority w:val="99"/>
    <w:rsid w:val="0049261E"/>
    <w:rPr>
      <w:rFonts w:eastAsiaTheme="minorHAnsi"/>
      <w:sz w:val="22"/>
      <w:szCs w:val="22"/>
    </w:rPr>
  </w:style>
  <w:style w:type="paragraph" w:styleId="Header">
    <w:name w:val="header"/>
    <w:basedOn w:val="Normal"/>
    <w:link w:val="HeaderChar"/>
    <w:uiPriority w:val="99"/>
    <w:unhideWhenUsed/>
    <w:rsid w:val="00537E5A"/>
    <w:pPr>
      <w:tabs>
        <w:tab w:val="center" w:pos="4320"/>
        <w:tab w:val="right" w:pos="8640"/>
      </w:tabs>
      <w:spacing w:after="0" w:line="240" w:lineRule="auto"/>
    </w:pPr>
  </w:style>
  <w:style w:type="character" w:customStyle="1" w:styleId="HeaderChar">
    <w:name w:val="Header Char"/>
    <w:basedOn w:val="DefaultParagraphFont"/>
    <w:link w:val="Header"/>
    <w:uiPriority w:val="99"/>
    <w:rsid w:val="00537E5A"/>
    <w:rPr>
      <w:rFonts w:eastAsiaTheme="minorHAnsi"/>
      <w:sz w:val="22"/>
      <w:szCs w:val="22"/>
    </w:rPr>
  </w:style>
  <w:style w:type="paragraph" w:styleId="Footer">
    <w:name w:val="footer"/>
    <w:basedOn w:val="Normal"/>
    <w:link w:val="FooterChar"/>
    <w:uiPriority w:val="99"/>
    <w:unhideWhenUsed/>
    <w:rsid w:val="00537E5A"/>
    <w:pPr>
      <w:tabs>
        <w:tab w:val="center" w:pos="4320"/>
        <w:tab w:val="right" w:pos="8640"/>
      </w:tabs>
      <w:spacing w:after="0" w:line="240" w:lineRule="auto"/>
    </w:pPr>
  </w:style>
  <w:style w:type="character" w:customStyle="1" w:styleId="FooterChar">
    <w:name w:val="Footer Char"/>
    <w:basedOn w:val="DefaultParagraphFont"/>
    <w:link w:val="Footer"/>
    <w:uiPriority w:val="99"/>
    <w:rsid w:val="00537E5A"/>
    <w:rPr>
      <w:rFonts w:eastAsiaTheme="minorHAnsi"/>
      <w:sz w:val="22"/>
      <w:szCs w:val="22"/>
    </w:rPr>
  </w:style>
  <w:style w:type="table" w:styleId="TableGrid">
    <w:name w:val="Table Grid"/>
    <w:basedOn w:val="TableNormal"/>
    <w:uiPriority w:val="39"/>
    <w:rsid w:val="001709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307C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61E"/>
    <w:pPr>
      <w:spacing w:after="160" w:line="259"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a">
    <w:name w:val="•head a"/>
    <w:basedOn w:val="Normal"/>
    <w:uiPriority w:val="99"/>
    <w:rsid w:val="0049261E"/>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paragraph" w:styleId="BodyText">
    <w:name w:val="Body Text"/>
    <w:basedOn w:val="Normal"/>
    <w:link w:val="BodyTextChar"/>
    <w:uiPriority w:val="99"/>
    <w:unhideWhenUsed/>
    <w:rsid w:val="0049261E"/>
    <w:pPr>
      <w:spacing w:after="120"/>
    </w:pPr>
  </w:style>
  <w:style w:type="character" w:customStyle="1" w:styleId="BodyTextChar">
    <w:name w:val="Body Text Char"/>
    <w:basedOn w:val="DefaultParagraphFont"/>
    <w:link w:val="BodyText"/>
    <w:uiPriority w:val="99"/>
    <w:rsid w:val="0049261E"/>
    <w:rPr>
      <w:rFonts w:eastAsiaTheme="minorHAnsi"/>
      <w:sz w:val="22"/>
      <w:szCs w:val="22"/>
    </w:rPr>
  </w:style>
  <w:style w:type="paragraph" w:styleId="Header">
    <w:name w:val="header"/>
    <w:basedOn w:val="Normal"/>
    <w:link w:val="HeaderChar"/>
    <w:uiPriority w:val="99"/>
    <w:unhideWhenUsed/>
    <w:rsid w:val="00537E5A"/>
    <w:pPr>
      <w:tabs>
        <w:tab w:val="center" w:pos="4320"/>
        <w:tab w:val="right" w:pos="8640"/>
      </w:tabs>
      <w:spacing w:after="0" w:line="240" w:lineRule="auto"/>
    </w:pPr>
  </w:style>
  <w:style w:type="character" w:customStyle="1" w:styleId="HeaderChar">
    <w:name w:val="Header Char"/>
    <w:basedOn w:val="DefaultParagraphFont"/>
    <w:link w:val="Header"/>
    <w:uiPriority w:val="99"/>
    <w:rsid w:val="00537E5A"/>
    <w:rPr>
      <w:rFonts w:eastAsiaTheme="minorHAnsi"/>
      <w:sz w:val="22"/>
      <w:szCs w:val="22"/>
    </w:rPr>
  </w:style>
  <w:style w:type="paragraph" w:styleId="Footer">
    <w:name w:val="footer"/>
    <w:basedOn w:val="Normal"/>
    <w:link w:val="FooterChar"/>
    <w:uiPriority w:val="99"/>
    <w:unhideWhenUsed/>
    <w:rsid w:val="00537E5A"/>
    <w:pPr>
      <w:tabs>
        <w:tab w:val="center" w:pos="4320"/>
        <w:tab w:val="right" w:pos="8640"/>
      </w:tabs>
      <w:spacing w:after="0" w:line="240" w:lineRule="auto"/>
    </w:pPr>
  </w:style>
  <w:style w:type="character" w:customStyle="1" w:styleId="FooterChar">
    <w:name w:val="Footer Char"/>
    <w:basedOn w:val="DefaultParagraphFont"/>
    <w:link w:val="Footer"/>
    <w:uiPriority w:val="99"/>
    <w:rsid w:val="00537E5A"/>
    <w:rPr>
      <w:rFonts w:eastAsiaTheme="minorHAnsi"/>
      <w:sz w:val="22"/>
      <w:szCs w:val="22"/>
    </w:rPr>
  </w:style>
  <w:style w:type="table" w:styleId="TableGrid">
    <w:name w:val="Table Grid"/>
    <w:basedOn w:val="TableNormal"/>
    <w:uiPriority w:val="39"/>
    <w:rsid w:val="001709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307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2712">
      <w:bodyDiv w:val="1"/>
      <w:marLeft w:val="0"/>
      <w:marRight w:val="0"/>
      <w:marTop w:val="0"/>
      <w:marBottom w:val="0"/>
      <w:divBdr>
        <w:top w:val="none" w:sz="0" w:space="0" w:color="auto"/>
        <w:left w:val="none" w:sz="0" w:space="0" w:color="auto"/>
        <w:bottom w:val="none" w:sz="0" w:space="0" w:color="auto"/>
        <w:right w:val="none" w:sz="0" w:space="0" w:color="auto"/>
      </w:divBdr>
    </w:div>
    <w:div w:id="63643519">
      <w:bodyDiv w:val="1"/>
      <w:marLeft w:val="0"/>
      <w:marRight w:val="0"/>
      <w:marTop w:val="0"/>
      <w:marBottom w:val="0"/>
      <w:divBdr>
        <w:top w:val="none" w:sz="0" w:space="0" w:color="auto"/>
        <w:left w:val="none" w:sz="0" w:space="0" w:color="auto"/>
        <w:bottom w:val="none" w:sz="0" w:space="0" w:color="auto"/>
        <w:right w:val="none" w:sz="0" w:space="0" w:color="auto"/>
      </w:divBdr>
    </w:div>
    <w:div w:id="374892630">
      <w:bodyDiv w:val="1"/>
      <w:marLeft w:val="0"/>
      <w:marRight w:val="0"/>
      <w:marTop w:val="0"/>
      <w:marBottom w:val="0"/>
      <w:divBdr>
        <w:top w:val="none" w:sz="0" w:space="0" w:color="auto"/>
        <w:left w:val="none" w:sz="0" w:space="0" w:color="auto"/>
        <w:bottom w:val="none" w:sz="0" w:space="0" w:color="auto"/>
        <w:right w:val="none" w:sz="0" w:space="0" w:color="auto"/>
      </w:divBdr>
    </w:div>
    <w:div w:id="531039372">
      <w:bodyDiv w:val="1"/>
      <w:marLeft w:val="0"/>
      <w:marRight w:val="0"/>
      <w:marTop w:val="0"/>
      <w:marBottom w:val="0"/>
      <w:divBdr>
        <w:top w:val="none" w:sz="0" w:space="0" w:color="auto"/>
        <w:left w:val="none" w:sz="0" w:space="0" w:color="auto"/>
        <w:bottom w:val="none" w:sz="0" w:space="0" w:color="auto"/>
        <w:right w:val="none" w:sz="0" w:space="0" w:color="auto"/>
      </w:divBdr>
    </w:div>
    <w:div w:id="638651402">
      <w:bodyDiv w:val="1"/>
      <w:marLeft w:val="0"/>
      <w:marRight w:val="0"/>
      <w:marTop w:val="0"/>
      <w:marBottom w:val="0"/>
      <w:divBdr>
        <w:top w:val="none" w:sz="0" w:space="0" w:color="auto"/>
        <w:left w:val="none" w:sz="0" w:space="0" w:color="auto"/>
        <w:bottom w:val="none" w:sz="0" w:space="0" w:color="auto"/>
        <w:right w:val="none" w:sz="0" w:space="0" w:color="auto"/>
      </w:divBdr>
    </w:div>
    <w:div w:id="765267433">
      <w:bodyDiv w:val="1"/>
      <w:marLeft w:val="0"/>
      <w:marRight w:val="0"/>
      <w:marTop w:val="0"/>
      <w:marBottom w:val="0"/>
      <w:divBdr>
        <w:top w:val="none" w:sz="0" w:space="0" w:color="auto"/>
        <w:left w:val="none" w:sz="0" w:space="0" w:color="auto"/>
        <w:bottom w:val="none" w:sz="0" w:space="0" w:color="auto"/>
        <w:right w:val="none" w:sz="0" w:space="0" w:color="auto"/>
      </w:divBdr>
    </w:div>
    <w:div w:id="915436305">
      <w:bodyDiv w:val="1"/>
      <w:marLeft w:val="0"/>
      <w:marRight w:val="0"/>
      <w:marTop w:val="0"/>
      <w:marBottom w:val="0"/>
      <w:divBdr>
        <w:top w:val="none" w:sz="0" w:space="0" w:color="auto"/>
        <w:left w:val="none" w:sz="0" w:space="0" w:color="auto"/>
        <w:bottom w:val="none" w:sz="0" w:space="0" w:color="auto"/>
        <w:right w:val="none" w:sz="0" w:space="0" w:color="auto"/>
      </w:divBdr>
    </w:div>
    <w:div w:id="991762855">
      <w:bodyDiv w:val="1"/>
      <w:marLeft w:val="0"/>
      <w:marRight w:val="0"/>
      <w:marTop w:val="0"/>
      <w:marBottom w:val="0"/>
      <w:divBdr>
        <w:top w:val="none" w:sz="0" w:space="0" w:color="auto"/>
        <w:left w:val="none" w:sz="0" w:space="0" w:color="auto"/>
        <w:bottom w:val="none" w:sz="0" w:space="0" w:color="auto"/>
        <w:right w:val="none" w:sz="0" w:space="0" w:color="auto"/>
      </w:divBdr>
    </w:div>
    <w:div w:id="1324048557">
      <w:bodyDiv w:val="1"/>
      <w:marLeft w:val="0"/>
      <w:marRight w:val="0"/>
      <w:marTop w:val="0"/>
      <w:marBottom w:val="0"/>
      <w:divBdr>
        <w:top w:val="none" w:sz="0" w:space="0" w:color="auto"/>
        <w:left w:val="none" w:sz="0" w:space="0" w:color="auto"/>
        <w:bottom w:val="none" w:sz="0" w:space="0" w:color="auto"/>
        <w:right w:val="none" w:sz="0" w:space="0" w:color="auto"/>
      </w:divBdr>
    </w:div>
    <w:div w:id="1390961896">
      <w:bodyDiv w:val="1"/>
      <w:marLeft w:val="0"/>
      <w:marRight w:val="0"/>
      <w:marTop w:val="0"/>
      <w:marBottom w:val="0"/>
      <w:divBdr>
        <w:top w:val="none" w:sz="0" w:space="0" w:color="auto"/>
        <w:left w:val="none" w:sz="0" w:space="0" w:color="auto"/>
        <w:bottom w:val="none" w:sz="0" w:space="0" w:color="auto"/>
        <w:right w:val="none" w:sz="0" w:space="0" w:color="auto"/>
      </w:divBdr>
    </w:div>
    <w:div w:id="1694721677">
      <w:bodyDiv w:val="1"/>
      <w:marLeft w:val="0"/>
      <w:marRight w:val="0"/>
      <w:marTop w:val="0"/>
      <w:marBottom w:val="0"/>
      <w:divBdr>
        <w:top w:val="none" w:sz="0" w:space="0" w:color="auto"/>
        <w:left w:val="none" w:sz="0" w:space="0" w:color="auto"/>
        <w:bottom w:val="none" w:sz="0" w:space="0" w:color="auto"/>
        <w:right w:val="none" w:sz="0" w:space="0" w:color="auto"/>
      </w:divBdr>
    </w:div>
    <w:div w:id="1808621864">
      <w:bodyDiv w:val="1"/>
      <w:marLeft w:val="0"/>
      <w:marRight w:val="0"/>
      <w:marTop w:val="0"/>
      <w:marBottom w:val="0"/>
      <w:divBdr>
        <w:top w:val="none" w:sz="0" w:space="0" w:color="auto"/>
        <w:left w:val="none" w:sz="0" w:space="0" w:color="auto"/>
        <w:bottom w:val="none" w:sz="0" w:space="0" w:color="auto"/>
        <w:right w:val="none" w:sz="0" w:space="0" w:color="auto"/>
      </w:divBdr>
    </w:div>
    <w:div w:id="1875382488">
      <w:bodyDiv w:val="1"/>
      <w:marLeft w:val="0"/>
      <w:marRight w:val="0"/>
      <w:marTop w:val="0"/>
      <w:marBottom w:val="0"/>
      <w:divBdr>
        <w:top w:val="none" w:sz="0" w:space="0" w:color="auto"/>
        <w:left w:val="none" w:sz="0" w:space="0" w:color="auto"/>
        <w:bottom w:val="none" w:sz="0" w:space="0" w:color="auto"/>
        <w:right w:val="none" w:sz="0" w:space="0" w:color="auto"/>
      </w:divBdr>
    </w:div>
    <w:div w:id="2090299778">
      <w:bodyDiv w:val="1"/>
      <w:marLeft w:val="0"/>
      <w:marRight w:val="0"/>
      <w:marTop w:val="0"/>
      <w:marBottom w:val="0"/>
      <w:divBdr>
        <w:top w:val="none" w:sz="0" w:space="0" w:color="auto"/>
        <w:left w:val="none" w:sz="0" w:space="0" w:color="auto"/>
        <w:bottom w:val="none" w:sz="0" w:space="0" w:color="auto"/>
        <w:right w:val="none" w:sz="0" w:space="0" w:color="auto"/>
      </w:divBdr>
    </w:div>
    <w:div w:id="21187925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k12.thoughtfullearning.com/" TargetMode="External"/><Relationship Id="rId2" Type="http://schemas.openxmlformats.org/officeDocument/2006/relationships/hyperlink" Target="https://k12.thoughtfullearning.com/products/write-course-20-20" TargetMode="External"/><Relationship Id="rId3" Type="http://schemas.openxmlformats.org/officeDocument/2006/relationships/hyperlink" Target="https://k12.thoughtfullearning.com/products/writing-persuasive-ess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291</Words>
  <Characters>1664</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Kemper</dc:creator>
  <cp:keywords/>
  <dc:description/>
  <cp:lastModifiedBy>Tim Kemper</cp:lastModifiedBy>
  <cp:revision>3</cp:revision>
  <dcterms:created xsi:type="dcterms:W3CDTF">2016-10-11T17:01:00Z</dcterms:created>
  <dcterms:modified xsi:type="dcterms:W3CDTF">2016-10-11T17:02:00Z</dcterms:modified>
</cp:coreProperties>
</file>